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6A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D3085">
        <w:rPr>
          <w:color w:val="000000"/>
          <w:sz w:val="28"/>
          <w:szCs w:val="28"/>
        </w:rPr>
        <w:t>  </w:t>
      </w:r>
    </w:p>
    <w:p w:rsidR="005113A5" w:rsidRPr="007C2640" w:rsidRDefault="005113A5" w:rsidP="005113A5">
      <w:pPr>
        <w:pStyle w:val="nospacing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РЕШЕНИЕ СХОДА ГРАЖДАН</w:t>
      </w:r>
    </w:p>
    <w:p w:rsidR="00096C5E" w:rsidRPr="00B457EA" w:rsidRDefault="00B457EA" w:rsidP="00B457EA">
      <w:pPr>
        <w:pStyle w:val="nospacing"/>
        <w:tabs>
          <w:tab w:val="left" w:pos="7680"/>
        </w:tabs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457EA">
        <w:rPr>
          <w:b/>
          <w:color w:val="000000"/>
          <w:sz w:val="28"/>
          <w:szCs w:val="28"/>
        </w:rPr>
        <w:t>ПРОЕКТ</w:t>
      </w:r>
    </w:p>
    <w:p w:rsidR="00096C5E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b/>
          <w:bCs/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  <w:r w:rsidR="00096C5E" w:rsidRPr="007C2640">
        <w:rPr>
          <w:b/>
          <w:bCs/>
          <w:color w:val="000000"/>
          <w:sz w:val="28"/>
          <w:szCs w:val="28"/>
        </w:rPr>
        <w:t xml:space="preserve">О результатах схода граждан в </w:t>
      </w:r>
      <w:r w:rsidR="00390371">
        <w:rPr>
          <w:b/>
          <w:bCs/>
          <w:color w:val="000000"/>
          <w:sz w:val="28"/>
          <w:szCs w:val="28"/>
        </w:rPr>
        <w:t xml:space="preserve">селе </w:t>
      </w:r>
      <w:r w:rsidR="00A37075">
        <w:rPr>
          <w:b/>
          <w:bCs/>
          <w:color w:val="000000"/>
          <w:sz w:val="28"/>
          <w:szCs w:val="28"/>
        </w:rPr>
        <w:t>Берлибаш</w:t>
      </w:r>
      <w:r w:rsidR="00096C5E" w:rsidRPr="007C2640">
        <w:rPr>
          <w:b/>
          <w:bCs/>
          <w:color w:val="000000"/>
          <w:sz w:val="28"/>
          <w:szCs w:val="28"/>
        </w:rPr>
        <w:t xml:space="preserve"> </w:t>
      </w:r>
      <w:r w:rsidR="00390371">
        <w:rPr>
          <w:b/>
          <w:bCs/>
          <w:color w:val="000000"/>
          <w:sz w:val="28"/>
          <w:szCs w:val="28"/>
        </w:rPr>
        <w:t xml:space="preserve">Эбалаковского </w:t>
      </w:r>
      <w:r w:rsidR="00096C5E" w:rsidRPr="007C2640">
        <w:rPr>
          <w:b/>
          <w:bCs/>
          <w:color w:val="000000"/>
          <w:sz w:val="28"/>
          <w:szCs w:val="28"/>
        </w:rPr>
        <w:t>сельского поселения Кайбицкого муниципального района Республики Татарстан</w:t>
      </w:r>
    </w:p>
    <w:p w:rsidR="002B14B9" w:rsidRPr="007C2640" w:rsidRDefault="002B14B9" w:rsidP="00096C5E">
      <w:pPr>
        <w:pStyle w:val="nospacing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2B14B9" w:rsidRPr="007C2640" w:rsidRDefault="003B62D2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</w:t>
      </w:r>
      <w:r w:rsidR="002B14B9" w:rsidRPr="007C2640">
        <w:rPr>
          <w:b/>
          <w:bCs/>
          <w:color w:val="000000"/>
          <w:sz w:val="28"/>
          <w:szCs w:val="28"/>
        </w:rPr>
        <w:t xml:space="preserve">                                               </w:t>
      </w:r>
      <w:r>
        <w:rPr>
          <w:b/>
          <w:bCs/>
          <w:color w:val="000000"/>
          <w:sz w:val="28"/>
          <w:szCs w:val="28"/>
        </w:rPr>
        <w:t xml:space="preserve">                    </w:t>
      </w:r>
      <w:r w:rsidR="002B14B9" w:rsidRPr="007C2640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>______</w:t>
      </w:r>
    </w:p>
    <w:p w:rsidR="007E16B5" w:rsidRPr="007E16B5" w:rsidRDefault="002B14B9" w:rsidP="003C141B">
      <w:pPr>
        <w:pStyle w:val="nospacing"/>
        <w:spacing w:before="0" w:beforeAutospacing="0" w:after="0" w:afterAutospacing="0"/>
        <w:ind w:left="1416" w:firstLine="567"/>
        <w:jc w:val="both"/>
        <w:rPr>
          <w:color w:val="000000"/>
          <w:sz w:val="28"/>
          <w:szCs w:val="28"/>
        </w:rPr>
      </w:pPr>
      <w:r w:rsidRPr="007C2640">
        <w:rPr>
          <w:b/>
          <w:bCs/>
          <w:color w:val="000000"/>
          <w:sz w:val="28"/>
          <w:szCs w:val="28"/>
        </w:rPr>
        <w:t> </w:t>
      </w:r>
    </w:p>
    <w:p w:rsidR="001B036A" w:rsidRDefault="002B14B9" w:rsidP="001B03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25.1, 56 Федерального закона</w:t>
      </w:r>
      <w:r w:rsidR="00BC4F7E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года №131-ФЗ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 составлен протокол схода граждан с результатами 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поэтапных 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сход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>ов граждан, состоявшихся</w:t>
      </w:r>
      <w:r w:rsidRPr="007C264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331F8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B03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8C7" w:rsidRPr="007C2640">
        <w:rPr>
          <w:rFonts w:ascii="Times New Roman" w:hAnsi="Times New Roman"/>
          <w:sz w:val="28"/>
          <w:szCs w:val="28"/>
        </w:rPr>
        <w:t>1</w:t>
      </w:r>
      <w:r w:rsidR="00390371">
        <w:rPr>
          <w:rFonts w:ascii="Times New Roman" w:hAnsi="Times New Roman"/>
          <w:sz w:val="28"/>
          <w:szCs w:val="28"/>
        </w:rPr>
        <w:t>0</w:t>
      </w:r>
      <w:r w:rsidR="002208C7" w:rsidRPr="007C2640">
        <w:rPr>
          <w:rFonts w:ascii="Times New Roman" w:hAnsi="Times New Roman"/>
          <w:sz w:val="28"/>
          <w:szCs w:val="28"/>
        </w:rPr>
        <w:t xml:space="preserve"> </w:t>
      </w:r>
      <w:r w:rsidR="00092AD1">
        <w:rPr>
          <w:rFonts w:ascii="Times New Roman" w:hAnsi="Times New Roman"/>
          <w:sz w:val="28"/>
          <w:szCs w:val="28"/>
        </w:rPr>
        <w:t xml:space="preserve">часов 00 минут  </w:t>
      </w:r>
    </w:p>
    <w:p w:rsidR="002B14B9" w:rsidRDefault="00603200" w:rsidP="001B0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24</w:t>
      </w:r>
      <w:r w:rsidR="00092AD1">
        <w:rPr>
          <w:rFonts w:ascii="Times New Roman" w:hAnsi="Times New Roman"/>
          <w:sz w:val="28"/>
          <w:szCs w:val="28"/>
        </w:rPr>
        <w:t xml:space="preserve"> </w:t>
      </w:r>
      <w:r w:rsidR="00390371">
        <w:rPr>
          <w:rFonts w:ascii="Times New Roman" w:hAnsi="Times New Roman"/>
          <w:sz w:val="28"/>
          <w:szCs w:val="28"/>
        </w:rPr>
        <w:t>но</w:t>
      </w:r>
      <w:r w:rsidR="00092AD1">
        <w:rPr>
          <w:rFonts w:ascii="Times New Roman" w:hAnsi="Times New Roman"/>
          <w:sz w:val="28"/>
          <w:szCs w:val="28"/>
        </w:rPr>
        <w:t>ября  202</w:t>
      </w:r>
      <w:r w:rsidR="00611359">
        <w:rPr>
          <w:rFonts w:ascii="Times New Roman" w:hAnsi="Times New Roman"/>
          <w:sz w:val="28"/>
          <w:szCs w:val="28"/>
        </w:rPr>
        <w:t>2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года, </w:t>
      </w:r>
      <w:r w:rsidR="003C141B">
        <w:rPr>
          <w:rFonts w:ascii="Times New Roman" w:hAnsi="Times New Roman"/>
          <w:sz w:val="28"/>
          <w:szCs w:val="28"/>
        </w:rPr>
        <w:t>09</w:t>
      </w:r>
      <w:r w:rsidR="00092AD1">
        <w:rPr>
          <w:rFonts w:ascii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>2</w:t>
      </w:r>
      <w:r w:rsidR="00611359">
        <w:rPr>
          <w:rFonts w:ascii="Times New Roman" w:hAnsi="Times New Roman"/>
          <w:sz w:val="28"/>
          <w:szCs w:val="28"/>
        </w:rPr>
        <w:t>5</w:t>
      </w:r>
      <w:r w:rsidR="00390371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11359">
        <w:rPr>
          <w:rFonts w:ascii="Times New Roman" w:hAnsi="Times New Roman"/>
          <w:sz w:val="28"/>
          <w:szCs w:val="28"/>
        </w:rPr>
        <w:t>2</w:t>
      </w:r>
      <w:r w:rsidR="002208C7" w:rsidRPr="007C2640">
        <w:rPr>
          <w:rFonts w:ascii="Times New Roman" w:hAnsi="Times New Roman"/>
          <w:sz w:val="28"/>
          <w:szCs w:val="28"/>
        </w:rPr>
        <w:t xml:space="preserve"> года</w:t>
      </w:r>
      <w:r w:rsidR="003C141B">
        <w:rPr>
          <w:rFonts w:ascii="Times New Roman" w:hAnsi="Times New Roman"/>
          <w:sz w:val="28"/>
          <w:szCs w:val="28"/>
        </w:rPr>
        <w:t xml:space="preserve"> </w:t>
      </w:r>
      <w:r w:rsidR="002B14B9" w:rsidRPr="007C2640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вопросу </w:t>
      </w:r>
      <w:r w:rsidR="00096C5E"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611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каждого совершеннолетнего жителя, зарегистрированного по месту жительства и постоянно проживающего на территории села </w:t>
      </w:r>
      <w:r w:rsidR="00A37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Берлибаш</w:t>
      </w:r>
      <w:r w:rsidR="0039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Эбалаковского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32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 мобилизованных граждан и совершеннолетних членов  их семей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F459D0" w:rsidRDefault="00F459D0" w:rsidP="001B03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 организация благоустройства территории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уличного освещения с приобретением материалов;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очистка территорий свалок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поселения;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села;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-устройство тротуара с приобретением материалов;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проектно-сметной документации по объекту «Капитальный ремонт ГТС, пруда»  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организация в границах поселения водоснабжения населения: 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611359" w:rsidRDefault="00611359" w:rsidP="0061135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анализ воды и других документов)</w:t>
      </w:r>
    </w:p>
    <w:p w:rsidR="00611359" w:rsidRDefault="00611359" w:rsidP="0061135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>
        <w:rPr>
          <w:b w:val="0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содержание автомобильных дорог в границах населенных пунктов поселения».</w:t>
      </w:r>
    </w:p>
    <w:p w:rsidR="00603200" w:rsidRDefault="003C141B" w:rsidP="006032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200" w:rsidRDefault="00603200" w:rsidP="0061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В случае образовании экономии по отдельным вопросам разрешить Исполнительному комитету </w:t>
      </w:r>
      <w:r w:rsidR="00BF3294" w:rsidRPr="00BF3294">
        <w:rPr>
          <w:rFonts w:ascii="Times New Roman" w:hAnsi="Times New Roman" w:cs="Times New Roman"/>
          <w:sz w:val="28"/>
          <w:szCs w:val="28"/>
        </w:rPr>
        <w:t>Эбалаковского</w:t>
      </w:r>
      <w:r w:rsidR="00106DBA" w:rsidRPr="00BF3294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</w:t>
      </w:r>
    </w:p>
    <w:p w:rsidR="00F9500C" w:rsidRPr="003C141B" w:rsidRDefault="00106DBA" w:rsidP="006113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F3294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направить средства на решение других вопросов, определенных сходом. </w:t>
      </w:r>
    </w:p>
    <w:p w:rsidR="00611359" w:rsidRDefault="009D3272" w:rsidP="002B14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2B14B9" w:rsidRPr="007C2640" w:rsidRDefault="009D3272" w:rsidP="002B14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2B14B9"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                                                      «ПРОТИВ».</w:t>
      </w:r>
    </w:p>
    <w:p w:rsidR="002B14B9" w:rsidRPr="007C2640" w:rsidRDefault="002B14B9" w:rsidP="002B14B9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4B9" w:rsidRPr="007C2640" w:rsidRDefault="002B14B9" w:rsidP="00BD6A2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> Согласно протоколу о результатах схода граждан: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В список участников схода, обладающих избирательным правом, включено </w:t>
      </w:r>
      <w:r w:rsidR="00611359">
        <w:rPr>
          <w:color w:val="000000"/>
          <w:sz w:val="28"/>
          <w:szCs w:val="28"/>
        </w:rPr>
        <w:t>122</w:t>
      </w:r>
      <w:r w:rsidR="00BF3294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участников схода граждан, число участников схода граждан, принявших участие в голосовании  </w:t>
      </w:r>
      <w:r w:rsidR="00611359">
        <w:rPr>
          <w:color w:val="000000"/>
          <w:sz w:val="28"/>
          <w:szCs w:val="28"/>
        </w:rPr>
        <w:t>68</w:t>
      </w:r>
      <w:r w:rsidR="007E16B5">
        <w:rPr>
          <w:color w:val="000000"/>
          <w:sz w:val="28"/>
          <w:szCs w:val="28"/>
        </w:rPr>
        <w:t xml:space="preserve"> </w:t>
      </w:r>
      <w:r w:rsidRPr="007C2640">
        <w:rPr>
          <w:color w:val="000000"/>
          <w:sz w:val="28"/>
          <w:szCs w:val="28"/>
        </w:rPr>
        <w:t> человек</w:t>
      </w:r>
      <w:r w:rsidR="001331F8" w:rsidRPr="007C2640">
        <w:rPr>
          <w:color w:val="000000"/>
          <w:sz w:val="28"/>
          <w:szCs w:val="28"/>
        </w:rPr>
        <w:t xml:space="preserve">, что составляет </w:t>
      </w:r>
      <w:r w:rsidR="006E3B2F">
        <w:rPr>
          <w:color w:val="000000"/>
          <w:sz w:val="28"/>
          <w:szCs w:val="28"/>
        </w:rPr>
        <w:t>5</w:t>
      </w:r>
      <w:r w:rsidR="00611359">
        <w:rPr>
          <w:color w:val="000000"/>
          <w:sz w:val="28"/>
          <w:szCs w:val="28"/>
        </w:rPr>
        <w:t>5</w:t>
      </w:r>
      <w:r w:rsidR="000B45B3" w:rsidRPr="007C2640">
        <w:rPr>
          <w:color w:val="000000"/>
          <w:sz w:val="28"/>
          <w:szCs w:val="28"/>
        </w:rPr>
        <w:t>,</w:t>
      </w:r>
      <w:r w:rsidR="00611359">
        <w:rPr>
          <w:color w:val="000000"/>
          <w:sz w:val="28"/>
          <w:szCs w:val="28"/>
        </w:rPr>
        <w:t>7</w:t>
      </w:r>
      <w:r w:rsidR="001331F8" w:rsidRPr="007C2640">
        <w:rPr>
          <w:color w:val="000000"/>
          <w:sz w:val="28"/>
          <w:szCs w:val="28"/>
        </w:rPr>
        <w:t>%</w:t>
      </w:r>
      <w:r w:rsidRPr="007C2640">
        <w:rPr>
          <w:color w:val="000000"/>
          <w:sz w:val="28"/>
          <w:szCs w:val="28"/>
        </w:rPr>
        <w:t>.</w:t>
      </w:r>
    </w:p>
    <w:p w:rsidR="001B036A" w:rsidRPr="003F6B32" w:rsidRDefault="002B14B9" w:rsidP="003F6B32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По результатам голосования голоса, участников схода граждан, распределились следующим образом:</w:t>
      </w:r>
    </w:p>
    <w:p w:rsidR="002B14B9" w:rsidRPr="007C2640" w:rsidRDefault="001826F8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за позицию «ЗА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611359">
        <w:rPr>
          <w:color w:val="000000"/>
          <w:sz w:val="28"/>
          <w:szCs w:val="28"/>
        </w:rPr>
        <w:t>68</w:t>
      </w:r>
      <w:r w:rsidR="002B14B9" w:rsidRPr="007C2640">
        <w:rPr>
          <w:color w:val="000000"/>
          <w:sz w:val="28"/>
          <w:szCs w:val="28"/>
        </w:rPr>
        <w:t> участнико</w:t>
      </w:r>
      <w:r w:rsidRPr="007C2640">
        <w:rPr>
          <w:color w:val="000000"/>
          <w:sz w:val="28"/>
          <w:szCs w:val="28"/>
        </w:rPr>
        <w:t>в схода граждан; за позицию «ПРОТИВ</w:t>
      </w:r>
      <w:r w:rsidR="002B14B9" w:rsidRPr="007C2640">
        <w:rPr>
          <w:color w:val="000000"/>
          <w:sz w:val="28"/>
          <w:szCs w:val="28"/>
        </w:rPr>
        <w:t>» проголосовало </w:t>
      </w:r>
      <w:r w:rsidR="001B036A">
        <w:rPr>
          <w:color w:val="000000"/>
          <w:sz w:val="28"/>
          <w:szCs w:val="28"/>
        </w:rPr>
        <w:t>0</w:t>
      </w:r>
      <w:r w:rsidR="002B14B9" w:rsidRPr="007C2640">
        <w:rPr>
          <w:color w:val="000000"/>
          <w:sz w:val="28"/>
          <w:szCs w:val="28"/>
        </w:rPr>
        <w:t xml:space="preserve"> участника схода.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 xml:space="preserve"> На основании </w:t>
      </w:r>
      <w:proofErr w:type="gramStart"/>
      <w:r w:rsidRPr="007C2640">
        <w:rPr>
          <w:color w:val="000000"/>
          <w:sz w:val="28"/>
          <w:szCs w:val="28"/>
        </w:rPr>
        <w:t>изложенного</w:t>
      </w:r>
      <w:proofErr w:type="gramEnd"/>
      <w:r w:rsidRPr="007C2640">
        <w:rPr>
          <w:color w:val="000000"/>
          <w:sz w:val="28"/>
          <w:szCs w:val="28"/>
        </w:rPr>
        <w:t>,  сход граждан решил:</w:t>
      </w:r>
    </w:p>
    <w:p w:rsidR="002B14B9" w:rsidRPr="007C2640" w:rsidRDefault="002B14B9" w:rsidP="002B14B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C2640">
        <w:rPr>
          <w:color w:val="000000"/>
          <w:sz w:val="28"/>
          <w:szCs w:val="28"/>
        </w:rPr>
        <w:t xml:space="preserve">1. Признать сход граждан в  </w:t>
      </w:r>
      <w:r w:rsidR="007E16B5">
        <w:rPr>
          <w:color w:val="000000"/>
          <w:sz w:val="28"/>
          <w:szCs w:val="28"/>
        </w:rPr>
        <w:t xml:space="preserve">селе </w:t>
      </w:r>
      <w:r w:rsidR="00A37075">
        <w:rPr>
          <w:color w:val="000000"/>
          <w:sz w:val="28"/>
          <w:szCs w:val="28"/>
        </w:rPr>
        <w:t>Берлибаш</w:t>
      </w:r>
      <w:r w:rsidR="007E16B5">
        <w:rPr>
          <w:color w:val="000000"/>
          <w:sz w:val="28"/>
          <w:szCs w:val="28"/>
        </w:rPr>
        <w:t xml:space="preserve"> Эбалаковского </w:t>
      </w:r>
      <w:r w:rsidRPr="007C2640">
        <w:rPr>
          <w:color w:val="000000"/>
          <w:sz w:val="28"/>
          <w:szCs w:val="28"/>
        </w:rPr>
        <w:t>сельского поселения Кайбицкого муниципального района Республики Татарстан состоявшимся, результаты схода граждан – действительным.</w:t>
      </w:r>
    </w:p>
    <w:p w:rsidR="001B036A" w:rsidRPr="007C2640" w:rsidRDefault="002B14B9" w:rsidP="006113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40">
        <w:rPr>
          <w:rFonts w:ascii="Times New Roman" w:hAnsi="Times New Roman" w:cs="Times New Roman"/>
          <w:color w:val="000000"/>
          <w:sz w:val="28"/>
          <w:szCs w:val="28"/>
        </w:rPr>
        <w:t>2.Признать решение по вопросу: </w:t>
      </w:r>
      <w:proofErr w:type="gramStart"/>
      <w:r w:rsidRPr="007C264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</w:t>
      </w:r>
      <w:r w:rsidR="000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</w:t>
      </w:r>
      <w:r w:rsidR="006113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году в сумме  </w:t>
      </w:r>
      <w:r w:rsidR="00603200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3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 каждого совершеннолетнего жителя, зарегистрированного по месту жительства и постоянно проживающего на территории села </w:t>
      </w:r>
      <w:r w:rsidR="00A37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Берлибаш</w:t>
      </w:r>
      <w:r w:rsid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Эбалаковского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B32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 мобилизованных граждан и совершеннолетних членов  их семей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а)  организация благоустройства территории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ремонт уличного освещения с приобретением материалов;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очистка территорий свалок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пунктов поселения;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села;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-устройство тротуара с приобретением материалов;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проектно-сметной документации по объекту «Капитальный ремонт ГТС, пруда»  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в) организация в границах поселения водоснабжения населения: 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ремонт водопроводных сетей с приобретением материалов;</w:t>
      </w:r>
    </w:p>
    <w:p w:rsidR="00611359" w:rsidRDefault="00611359" w:rsidP="0061135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- </w:t>
      </w:r>
      <w:r>
        <w:rPr>
          <w:b w:val="0"/>
          <w:sz w:val="28"/>
          <w:szCs w:val="28"/>
        </w:rPr>
        <w:t xml:space="preserve">оплата по лицензированию водонапорной башни (документальное </w:t>
      </w:r>
      <w:r>
        <w:rPr>
          <w:b w:val="0"/>
          <w:sz w:val="28"/>
        </w:rPr>
        <w:t>оформление санитарно-эпидемиологического заключения на использование артскважины источника водоснабжения,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анализ воды и других документов)</w:t>
      </w:r>
    </w:p>
    <w:p w:rsidR="00611359" w:rsidRDefault="00611359" w:rsidP="0061135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>
        <w:rPr>
          <w:b w:val="0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611359" w:rsidRDefault="00611359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содержание автомобильных дорог в границах населенных пунктов поселения».</w:t>
      </w:r>
      <w:r>
        <w:rPr>
          <w:color w:val="000000"/>
          <w:sz w:val="28"/>
          <w:szCs w:val="28"/>
        </w:rPr>
        <w:t xml:space="preserve">   </w:t>
      </w:r>
      <w:r w:rsidR="000E01CF">
        <w:rPr>
          <w:color w:val="000000"/>
          <w:sz w:val="28"/>
          <w:szCs w:val="28"/>
        </w:rPr>
        <w:t xml:space="preserve">   </w:t>
      </w:r>
    </w:p>
    <w:p w:rsidR="00520DE2" w:rsidRPr="000E01CF" w:rsidRDefault="000E01CF" w:rsidP="0061135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B14B9" w:rsidRPr="007C2640" w:rsidRDefault="002B14B9" w:rsidP="000E01C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</w:t>
      </w:r>
      <w:r w:rsidR="00603200">
        <w:rPr>
          <w:color w:val="000000"/>
          <w:sz w:val="28"/>
          <w:szCs w:val="28"/>
        </w:rPr>
        <w:t>3</w:t>
      </w:r>
      <w:r w:rsidRPr="007C2640">
        <w:rPr>
          <w:color w:val="000000"/>
          <w:sz w:val="28"/>
          <w:szCs w:val="28"/>
        </w:rPr>
        <w:t>. </w:t>
      </w:r>
      <w:r w:rsidR="001826F8" w:rsidRPr="007C2640">
        <w:rPr>
          <w:sz w:val="28"/>
          <w:szCs w:val="28"/>
        </w:rPr>
        <w:t>Опубликовать</w:t>
      </w:r>
      <w:r w:rsidR="001331F8" w:rsidRPr="007C2640">
        <w:rPr>
          <w:sz w:val="28"/>
          <w:szCs w:val="28"/>
        </w:rPr>
        <w:t xml:space="preserve">  настоящее </w:t>
      </w:r>
      <w:r w:rsidR="002208C7" w:rsidRPr="007C2640">
        <w:rPr>
          <w:sz w:val="28"/>
          <w:szCs w:val="28"/>
        </w:rPr>
        <w:t>решение</w:t>
      </w:r>
      <w:r w:rsidR="001331F8" w:rsidRPr="007C2640">
        <w:rPr>
          <w:sz w:val="28"/>
          <w:szCs w:val="28"/>
        </w:rPr>
        <w:t xml:space="preserve"> путем размещ</w:t>
      </w:r>
      <w:r w:rsidR="007D449F" w:rsidRPr="007C2640">
        <w:rPr>
          <w:sz w:val="28"/>
          <w:szCs w:val="28"/>
        </w:rPr>
        <w:t>ения на информационных стендах,</w:t>
      </w:r>
      <w:r w:rsidR="001331F8" w:rsidRPr="007C2640">
        <w:rPr>
          <w:sz w:val="28"/>
          <w:szCs w:val="28"/>
        </w:rPr>
        <w:t xml:space="preserve">  официальном сайте </w:t>
      </w:r>
      <w:r w:rsidR="007E16B5">
        <w:rPr>
          <w:sz w:val="28"/>
          <w:szCs w:val="28"/>
        </w:rPr>
        <w:t xml:space="preserve">Эбалаковского </w:t>
      </w:r>
      <w:r w:rsidR="001331F8" w:rsidRPr="007C2640">
        <w:rPr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1826F8" w:rsidRPr="007C2640">
        <w:rPr>
          <w:sz w:val="28"/>
          <w:szCs w:val="28"/>
        </w:rPr>
        <w:t xml:space="preserve"> и на официальном портале правовой информации Республики Татарстан.</w:t>
      </w:r>
    </w:p>
    <w:p w:rsidR="002B14B9" w:rsidRPr="007C2640" w:rsidRDefault="00603200" w:rsidP="002B14B9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</w:t>
      </w:r>
      <w:r w:rsidR="002B14B9" w:rsidRPr="007C2640">
        <w:rPr>
          <w:color w:val="000000"/>
          <w:sz w:val="28"/>
          <w:szCs w:val="28"/>
        </w:rPr>
        <w:t>. Направить настоящее решение для включения в регистр муниципальных нормативных правовых актов Республики Татарстан.</w:t>
      </w:r>
    </w:p>
    <w:p w:rsidR="002B14B9" w:rsidRPr="007C2640" w:rsidRDefault="002B14B9" w:rsidP="003F6B32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   </w:t>
      </w:r>
    </w:p>
    <w:p w:rsidR="002B14B9" w:rsidRPr="007C2640" w:rsidRDefault="002B14B9" w:rsidP="002B14B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7C2640">
        <w:rPr>
          <w:color w:val="000000"/>
          <w:sz w:val="28"/>
          <w:szCs w:val="28"/>
        </w:rPr>
        <w:t>Председательствующий на сходе граждан,</w:t>
      </w:r>
    </w:p>
    <w:p w:rsidR="003D35E4" w:rsidRDefault="002B14B9" w:rsidP="001331F8">
      <w:pPr>
        <w:pStyle w:val="nospacing"/>
        <w:spacing w:before="0" w:beforeAutospacing="0" w:after="0" w:afterAutospacing="0"/>
        <w:ind w:firstLine="567"/>
        <w:jc w:val="both"/>
      </w:pPr>
      <w:r w:rsidRPr="007C2640">
        <w:rPr>
          <w:color w:val="000000"/>
          <w:sz w:val="28"/>
          <w:szCs w:val="28"/>
        </w:rPr>
        <w:t>Глава </w:t>
      </w:r>
      <w:r w:rsidR="007E16B5">
        <w:rPr>
          <w:color w:val="000000"/>
          <w:sz w:val="28"/>
          <w:szCs w:val="28"/>
        </w:rPr>
        <w:t>Эбалаковского</w:t>
      </w:r>
      <w:r w:rsidRPr="007C2640">
        <w:rPr>
          <w:color w:val="000000"/>
          <w:sz w:val="28"/>
          <w:szCs w:val="28"/>
        </w:rPr>
        <w:t xml:space="preserve"> сельского поселения                   </w:t>
      </w:r>
      <w:proofErr w:type="spellStart"/>
      <w:r w:rsidR="007E16B5">
        <w:rPr>
          <w:color w:val="000000"/>
          <w:sz w:val="28"/>
          <w:szCs w:val="28"/>
        </w:rPr>
        <w:t>М.Ф.Гизатуллина</w:t>
      </w:r>
      <w:proofErr w:type="spellEnd"/>
    </w:p>
    <w:sectPr w:rsidR="003D35E4" w:rsidSect="00611359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1"/>
    <w:rsid w:val="000725E2"/>
    <w:rsid w:val="000776FB"/>
    <w:rsid w:val="00092AD1"/>
    <w:rsid w:val="00096C5E"/>
    <w:rsid w:val="000B45B3"/>
    <w:rsid w:val="000C3229"/>
    <w:rsid w:val="000E01CF"/>
    <w:rsid w:val="00106DBA"/>
    <w:rsid w:val="001318CA"/>
    <w:rsid w:val="001331F8"/>
    <w:rsid w:val="001826F8"/>
    <w:rsid w:val="00186C0D"/>
    <w:rsid w:val="001B036A"/>
    <w:rsid w:val="002208C7"/>
    <w:rsid w:val="00220C7A"/>
    <w:rsid w:val="002250C2"/>
    <w:rsid w:val="002B14B9"/>
    <w:rsid w:val="002F6B17"/>
    <w:rsid w:val="003457FB"/>
    <w:rsid w:val="00366DBD"/>
    <w:rsid w:val="0039005D"/>
    <w:rsid w:val="00390371"/>
    <w:rsid w:val="003A63ED"/>
    <w:rsid w:val="003B62D2"/>
    <w:rsid w:val="003C141B"/>
    <w:rsid w:val="003D35E4"/>
    <w:rsid w:val="003F6B32"/>
    <w:rsid w:val="00411D60"/>
    <w:rsid w:val="004359FB"/>
    <w:rsid w:val="004E1B72"/>
    <w:rsid w:val="004E5AF6"/>
    <w:rsid w:val="005113A5"/>
    <w:rsid w:val="00520DE2"/>
    <w:rsid w:val="0054309A"/>
    <w:rsid w:val="00577BAD"/>
    <w:rsid w:val="0059228F"/>
    <w:rsid w:val="005C0E61"/>
    <w:rsid w:val="005F4931"/>
    <w:rsid w:val="00603200"/>
    <w:rsid w:val="00611359"/>
    <w:rsid w:val="00612625"/>
    <w:rsid w:val="00660499"/>
    <w:rsid w:val="00665B7D"/>
    <w:rsid w:val="006B0049"/>
    <w:rsid w:val="006C3764"/>
    <w:rsid w:val="006E3B2F"/>
    <w:rsid w:val="00702551"/>
    <w:rsid w:val="00750A9E"/>
    <w:rsid w:val="00777D68"/>
    <w:rsid w:val="00783DB7"/>
    <w:rsid w:val="007861FE"/>
    <w:rsid w:val="00793372"/>
    <w:rsid w:val="007A16A7"/>
    <w:rsid w:val="007A766E"/>
    <w:rsid w:val="007B7172"/>
    <w:rsid w:val="007C2640"/>
    <w:rsid w:val="007D449F"/>
    <w:rsid w:val="007E16B5"/>
    <w:rsid w:val="008360F3"/>
    <w:rsid w:val="00840EB3"/>
    <w:rsid w:val="00856568"/>
    <w:rsid w:val="008849F8"/>
    <w:rsid w:val="008A37FF"/>
    <w:rsid w:val="00972209"/>
    <w:rsid w:val="009A70D5"/>
    <w:rsid w:val="009D3272"/>
    <w:rsid w:val="00A37075"/>
    <w:rsid w:val="00AD304F"/>
    <w:rsid w:val="00AD69B7"/>
    <w:rsid w:val="00AE2485"/>
    <w:rsid w:val="00AE64CB"/>
    <w:rsid w:val="00B050D0"/>
    <w:rsid w:val="00B2207E"/>
    <w:rsid w:val="00B457EA"/>
    <w:rsid w:val="00B6676F"/>
    <w:rsid w:val="00BA5345"/>
    <w:rsid w:val="00BC4F7E"/>
    <w:rsid w:val="00BD6A29"/>
    <w:rsid w:val="00BE7EFE"/>
    <w:rsid w:val="00BF3294"/>
    <w:rsid w:val="00C12D15"/>
    <w:rsid w:val="00C454B7"/>
    <w:rsid w:val="00C8048B"/>
    <w:rsid w:val="00C8229D"/>
    <w:rsid w:val="00CB148B"/>
    <w:rsid w:val="00CE0540"/>
    <w:rsid w:val="00D0378B"/>
    <w:rsid w:val="00D060B9"/>
    <w:rsid w:val="00D500B7"/>
    <w:rsid w:val="00D7347E"/>
    <w:rsid w:val="00DA258C"/>
    <w:rsid w:val="00DB7C85"/>
    <w:rsid w:val="00E65BC7"/>
    <w:rsid w:val="00EA06C5"/>
    <w:rsid w:val="00ED1FC8"/>
    <w:rsid w:val="00F459D0"/>
    <w:rsid w:val="00F9500C"/>
    <w:rsid w:val="00FB6A70"/>
    <w:rsid w:val="00FE3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25"/>
  </w:style>
  <w:style w:type="paragraph" w:styleId="2">
    <w:name w:val="heading 2"/>
    <w:basedOn w:val="a"/>
    <w:link w:val="20"/>
    <w:uiPriority w:val="9"/>
    <w:qFormat/>
    <w:rsid w:val="0039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E8D2-4EDD-4F2E-8D5B-DE946C9A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55</cp:revision>
  <cp:lastPrinted>2021-12-02T07:00:00Z</cp:lastPrinted>
  <dcterms:created xsi:type="dcterms:W3CDTF">2020-11-17T05:55:00Z</dcterms:created>
  <dcterms:modified xsi:type="dcterms:W3CDTF">2022-12-07T07:44:00Z</dcterms:modified>
</cp:coreProperties>
</file>