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C1" w:rsidRDefault="009E26C1"/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9E26C1" w:rsidRPr="0029328C" w:rsidTr="00F25165">
        <w:tc>
          <w:tcPr>
            <w:tcW w:w="4361" w:type="dxa"/>
            <w:hideMark/>
          </w:tcPr>
          <w:p w:rsidR="009E26C1" w:rsidRPr="0029328C" w:rsidRDefault="009E26C1" w:rsidP="00F25165">
            <w:pPr>
              <w:tabs>
                <w:tab w:val="left" w:pos="387"/>
                <w:tab w:val="left" w:pos="4145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C1" w:rsidRPr="0029328C" w:rsidRDefault="009E26C1" w:rsidP="00F25165">
            <w:pPr>
              <w:tabs>
                <w:tab w:val="left" w:pos="387"/>
                <w:tab w:val="left" w:pos="4145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9E26C1" w:rsidRPr="0029328C" w:rsidRDefault="009E26C1" w:rsidP="00F25165">
            <w:pPr>
              <w:tabs>
                <w:tab w:val="left" w:pos="387"/>
                <w:tab w:val="left" w:pos="4145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C">
              <w:rPr>
                <w:rFonts w:ascii="Times New Roman" w:hAnsi="Times New Roman" w:cs="Times New Roman"/>
                <w:sz w:val="28"/>
                <w:szCs w:val="28"/>
              </w:rPr>
              <w:t>ЭБАЛАКОВСКОГО СЕЛЬСКОГО ПОСЕЛЕНИЯ КАЙБИЦКОГО МУНИЦИПАЛЬНОГО РАЙОНА</w:t>
            </w:r>
          </w:p>
          <w:p w:rsidR="009E26C1" w:rsidRPr="0029328C" w:rsidRDefault="009E26C1" w:rsidP="00F25165">
            <w:pPr>
              <w:tabs>
                <w:tab w:val="left" w:pos="387"/>
                <w:tab w:val="left" w:pos="4145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C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328C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328C">
              <w:rPr>
                <w:rFonts w:ascii="Times New Roman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9E26C1" w:rsidRPr="0029328C" w:rsidRDefault="009E26C1" w:rsidP="00F25165">
            <w:pPr>
              <w:tabs>
                <w:tab w:val="left" w:pos="387"/>
                <w:tab w:val="left" w:pos="4854"/>
              </w:tabs>
              <w:ind w:left="-108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ЯБАЛАК</w:t>
            </w:r>
            <w:r w:rsidRPr="002932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9E26C1" w:rsidRPr="007D2073" w:rsidRDefault="009E26C1" w:rsidP="009E26C1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</w:t>
      </w:r>
    </w:p>
    <w:p w:rsidR="009E26C1" w:rsidRDefault="009E26C1" w:rsidP="009E26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A6F" w:rsidRDefault="00D75A6F" w:rsidP="00D75A6F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D75A6F" w:rsidRDefault="00D75A6F" w:rsidP="00D75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               КАРАР</w:t>
      </w:r>
    </w:p>
    <w:p w:rsidR="00D75A6F" w:rsidRDefault="00D75A6F" w:rsidP="00D75A6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75A6F" w:rsidRDefault="00D75A6F" w:rsidP="00D75A6F">
      <w:pPr>
        <w:pStyle w:val="a3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 г.                     село Эбалаково                             № ___</w:t>
      </w:r>
    </w:p>
    <w:p w:rsidR="009E26C1" w:rsidRPr="00D75A6F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9E26C1" w:rsidRPr="00CB787B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87B">
        <w:rPr>
          <w:rFonts w:ascii="Times New Roman" w:hAnsi="Times New Roman" w:cs="Times New Roman"/>
          <w:sz w:val="28"/>
          <w:szCs w:val="28"/>
        </w:rPr>
        <w:t xml:space="preserve">О назначении схода граждан в деревне  Мурза Берлибаш </w:t>
      </w:r>
    </w:p>
    <w:p w:rsidR="009E26C1" w:rsidRPr="00CB787B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87B">
        <w:rPr>
          <w:rFonts w:ascii="Times New Roman" w:hAnsi="Times New Roman" w:cs="Times New Roman"/>
          <w:sz w:val="28"/>
          <w:szCs w:val="28"/>
        </w:rPr>
        <w:t xml:space="preserve"> Эбалаковского сельского поселения Кайбицкого </w:t>
      </w:r>
    </w:p>
    <w:p w:rsidR="009E26C1" w:rsidRPr="00CB787B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87B">
        <w:rPr>
          <w:rFonts w:ascii="Times New Roman" w:hAnsi="Times New Roman" w:cs="Times New Roman"/>
          <w:sz w:val="28"/>
          <w:szCs w:val="28"/>
        </w:rPr>
        <w:t xml:space="preserve">муниципального района по вопросу введения и </w:t>
      </w:r>
    </w:p>
    <w:p w:rsidR="009E26C1" w:rsidRPr="00CB787B" w:rsidRDefault="009E26C1" w:rsidP="009E2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87B">
        <w:rPr>
          <w:rFonts w:ascii="Times New Roman" w:hAnsi="Times New Roman" w:cs="Times New Roman"/>
          <w:sz w:val="28"/>
          <w:szCs w:val="28"/>
        </w:rPr>
        <w:t>использования средств самообложения граждан</w:t>
      </w: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25.1, 56 Федерального закона от 06.10.2003           №131-ФЗ «Об общих принципах организации местного самоуправления в Российской Федерации», ст. 35 Закона Республики Татарстан  от 28.07.2004 № 45-ЗРТ «О местном самоуправлении в Республике Татарстан»,  ст.22 Устава Эбалаковского  сельского поселения Кайбицкого муниципального района Республики Татарстан  ПОСТАНОВЛЯЮ:</w:t>
      </w:r>
    </w:p>
    <w:p w:rsidR="009E26C1" w:rsidRDefault="009E26C1" w:rsidP="009E2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CF3598" w:rsidRDefault="009E26C1" w:rsidP="009E26C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 часов 00 минут 24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здании мечети  по адресу: деревня Мурза Берлибаш,ул.Первомайская,д.15А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16116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этап схода граждан</w:t>
      </w:r>
      <w:r w:rsidRPr="007161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16116"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деревне Мурза Берлибаш Эбалаковского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E26C1" w:rsidRPr="00D33713" w:rsidRDefault="009E26C1" w:rsidP="009E26C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 часов 00 минут 26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здании сельского клуба  по адресу: деревня Мурза Берлибаш,ул.Первомайская,д.32Б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716116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этап схода  граждан по вопросу введения самообложения</w:t>
      </w:r>
      <w:r w:rsidRPr="004A4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деревне  Мурза Берлибаш Эбалаковского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E26C1" w:rsidRPr="00E804E6" w:rsidRDefault="009E26C1" w:rsidP="009E26C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E804E6">
        <w:rPr>
          <w:rFonts w:ascii="Times New Roman" w:eastAsia="Times New Roman" w:hAnsi="Times New Roman"/>
          <w:sz w:val="28"/>
          <w:szCs w:val="28"/>
        </w:rPr>
        <w:t>Утвердить вопрос, выносимый на сход граждан:</w:t>
      </w:r>
    </w:p>
    <w:p w:rsidR="009E26C1" w:rsidRDefault="009E26C1" w:rsidP="009E26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>«Согласны ли вы на введение самообложения в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рублей с каждого совершеннолетнего жителя, зарегистрированного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постоянно проживающего на территории деревни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Мурза Берлибаш Эбалаковского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9E26C1" w:rsidRPr="000162E2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62E2">
        <w:rPr>
          <w:rFonts w:ascii="Times New Roman" w:hAnsi="Times New Roman" w:cs="Times New Roman"/>
          <w:sz w:val="28"/>
          <w:szCs w:val="28"/>
        </w:rPr>
        <w:t xml:space="preserve">приведение в нормативное состояние  </w:t>
      </w:r>
      <w:r>
        <w:rPr>
          <w:rFonts w:ascii="Times New Roman" w:hAnsi="Times New Roman" w:cs="Times New Roman"/>
          <w:sz w:val="28"/>
          <w:szCs w:val="28"/>
        </w:rPr>
        <w:t>дорог с приобретением материалов;</w:t>
      </w: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>
        <w:rPr>
          <w:rFonts w:ascii="Times New Roman" w:hAnsi="Times New Roman" w:cs="Times New Roman"/>
          <w:sz w:val="28"/>
          <w:szCs w:val="28"/>
        </w:rPr>
        <w:t>ах населенных пунктов поселения.»</w:t>
      </w: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мусора  и ремонт кладбищ, оснащение контейнерных площадок с приобретением материалов.»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D6546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9E26C1" w:rsidRPr="00CF3598" w:rsidRDefault="009E26C1" w:rsidP="009E26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                  « ЗА»                                                      «ПРОТИВ»</w:t>
      </w: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Обнародовать  настоящее постановление путем размещения на информационных стендах Эбалаковского сельского  поселения и опубликовать на «Официальном портале правовой информации Республики Татарстан» ( http://pravo.tatarstaн.ru) и разместить на официальном сайте Эбалаковского сельского поселения Кайбицкого муниципального района Республики Татарстан.</w:t>
      </w:r>
    </w:p>
    <w:p w:rsidR="009E26C1" w:rsidRPr="008C2867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Исполнительному комитету Эбалаковского сельского поселения Кайбицкого муниципального района при проведении схо</w:t>
      </w:r>
      <w:r w:rsidR="00AD4D21">
        <w:rPr>
          <w:rFonts w:ascii="Times New Roman" w:eastAsia="Times New Roman" w:hAnsi="Times New Roman" w:cs="Times New Roman"/>
          <w:sz w:val="28"/>
          <w:szCs w:val="28"/>
        </w:rPr>
        <w:t>да граждан обеспечить 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профилактических, санитарно-противоэпидемических мероприятий для предупреждения возникновения и распространения случаев заболевания новой кароновирусной инфекцией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>-19) на территории Эбалаковского сельского поселения.</w:t>
      </w: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Настоящее постановление вступает в силу со дня его опубликования.</w:t>
      </w:r>
    </w:p>
    <w:p w:rsidR="009E26C1" w:rsidRDefault="009E26C1" w:rsidP="009E2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6C1" w:rsidRPr="00E160D7" w:rsidRDefault="009E26C1" w:rsidP="009E26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160D7">
        <w:rPr>
          <w:rFonts w:ascii="Times New Roman" w:eastAsia="Times New Roman" w:hAnsi="Times New Roman" w:cs="Times New Roman"/>
          <w:sz w:val="28"/>
          <w:szCs w:val="28"/>
        </w:rPr>
        <w:t>Эбалаковского сельского поселения</w:t>
      </w:r>
    </w:p>
    <w:p w:rsidR="009E26C1" w:rsidRPr="00A639DD" w:rsidRDefault="009E26C1" w:rsidP="009E26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0D7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РТ                          М.Ф. Гизатуллина</w:t>
      </w:r>
    </w:p>
    <w:p w:rsidR="009E26C1" w:rsidRDefault="009E26C1" w:rsidP="009E26C1"/>
    <w:p w:rsidR="009E26C1" w:rsidRDefault="009E26C1"/>
    <w:sectPr w:rsidR="009E26C1" w:rsidSect="00F0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783D05"/>
    <w:rsid w:val="00021EEC"/>
    <w:rsid w:val="00054966"/>
    <w:rsid w:val="000E6B9B"/>
    <w:rsid w:val="00185B8E"/>
    <w:rsid w:val="00496005"/>
    <w:rsid w:val="004D5696"/>
    <w:rsid w:val="005A708F"/>
    <w:rsid w:val="0063229C"/>
    <w:rsid w:val="006B22E8"/>
    <w:rsid w:val="00713DC1"/>
    <w:rsid w:val="00783D05"/>
    <w:rsid w:val="00843BEF"/>
    <w:rsid w:val="00957029"/>
    <w:rsid w:val="009E26C1"/>
    <w:rsid w:val="00A33546"/>
    <w:rsid w:val="00AB08C9"/>
    <w:rsid w:val="00AD4D21"/>
    <w:rsid w:val="00C456D2"/>
    <w:rsid w:val="00D75A6F"/>
    <w:rsid w:val="00DF0FC6"/>
    <w:rsid w:val="00E540B6"/>
    <w:rsid w:val="00E64C5C"/>
    <w:rsid w:val="00ED0EB4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2C"/>
  </w:style>
  <w:style w:type="paragraph" w:styleId="2">
    <w:name w:val="heading 2"/>
    <w:basedOn w:val="a"/>
    <w:link w:val="20"/>
    <w:uiPriority w:val="9"/>
    <w:qFormat/>
    <w:rsid w:val="00783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D05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1">
    <w:name w:val="Сетка таблицы1"/>
    <w:basedOn w:val="a1"/>
    <w:uiPriority w:val="39"/>
    <w:rsid w:val="00783D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83D0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E26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</cp:revision>
  <cp:lastPrinted>2021-11-11T11:28:00Z</cp:lastPrinted>
  <dcterms:created xsi:type="dcterms:W3CDTF">2021-11-12T15:07:00Z</dcterms:created>
  <dcterms:modified xsi:type="dcterms:W3CDTF">2021-11-12T15:10:00Z</dcterms:modified>
</cp:coreProperties>
</file>