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E6" w:rsidRPr="00AE2291" w:rsidRDefault="00233EE6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91">
        <w:rPr>
          <w:rFonts w:ascii="Times New Roman" w:hAnsi="Times New Roman" w:cs="Times New Roman"/>
          <w:b/>
          <w:sz w:val="28"/>
          <w:szCs w:val="28"/>
        </w:rPr>
        <w:t>Совет Эбалаковского сельского поселения</w:t>
      </w:r>
    </w:p>
    <w:p w:rsidR="0036667C" w:rsidRPr="00AE2291" w:rsidRDefault="00233EE6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91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</w:p>
    <w:p w:rsidR="00233EE6" w:rsidRDefault="00233EE6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E6" w:rsidRDefault="00233EE6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954DAB">
        <w:rPr>
          <w:rFonts w:ascii="Times New Roman" w:hAnsi="Times New Roman" w:cs="Times New Roman"/>
          <w:b/>
          <w:sz w:val="28"/>
          <w:szCs w:val="28"/>
        </w:rPr>
        <w:t xml:space="preserve"> № 38</w:t>
      </w:r>
    </w:p>
    <w:p w:rsidR="00233EE6" w:rsidRPr="00AE2291" w:rsidRDefault="00233EE6" w:rsidP="00233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291">
        <w:rPr>
          <w:rFonts w:ascii="Times New Roman" w:hAnsi="Times New Roman" w:cs="Times New Roman"/>
          <w:b/>
          <w:sz w:val="24"/>
          <w:szCs w:val="24"/>
        </w:rPr>
        <w:t xml:space="preserve">С. Эбалаково                                         </w:t>
      </w:r>
      <w:r w:rsidR="00AE229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E2291">
        <w:rPr>
          <w:rFonts w:ascii="Times New Roman" w:hAnsi="Times New Roman" w:cs="Times New Roman"/>
          <w:b/>
          <w:sz w:val="24"/>
          <w:szCs w:val="24"/>
        </w:rPr>
        <w:t xml:space="preserve">                        «16» декабря 2014 года.</w:t>
      </w:r>
    </w:p>
    <w:p w:rsidR="00233EE6" w:rsidRPr="00AE2291" w:rsidRDefault="00233EE6" w:rsidP="00233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EE6" w:rsidRDefault="00233EE6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91">
        <w:rPr>
          <w:rFonts w:ascii="Times New Roman" w:hAnsi="Times New Roman" w:cs="Times New Roman"/>
          <w:b/>
          <w:sz w:val="24"/>
          <w:szCs w:val="24"/>
        </w:rPr>
        <w:t>Об утверждении границы территории деятельности народной дружины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2291" w:rsidRDefault="00AE2291" w:rsidP="0023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E6" w:rsidRDefault="00233EE6" w:rsidP="00233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В соответствии Федерального закона № 44-ФЗ «Об участии граждан в охране общественного порядка» от 02.04.2014 г. и иные нормативные правовые акты органов государственной власти РТ, Устава Эбалаковского сельского поселения Кайбицкого муниципального района Республики Татарстан, Совет Эбалаковского сельского поселения:</w:t>
      </w:r>
    </w:p>
    <w:p w:rsidR="00AE2291" w:rsidRPr="00AE2291" w:rsidRDefault="00AE2291" w:rsidP="00233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EE6" w:rsidRPr="00AE2291" w:rsidRDefault="00233EE6" w:rsidP="00233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РЕШИЛ:</w:t>
      </w:r>
    </w:p>
    <w:p w:rsidR="00233EE6" w:rsidRPr="00AE2291" w:rsidRDefault="00233EE6" w:rsidP="00233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На территории Эбалаковского сельского поселения осуществить деятельность народной дружины.</w:t>
      </w:r>
    </w:p>
    <w:p w:rsidR="00233EE6" w:rsidRPr="00AE2291" w:rsidRDefault="00233EE6" w:rsidP="00233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Утвердить список членов народной дружины в следующем составе: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Гизатуллина Муслима Фаритовн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 xml:space="preserve"> Глава Эбалаковского сельского поселения, командир народной дружины;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Комочкин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Виктор Геннадьевич – заправщик ООО «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Барс Кайбицы» филиала 1 с. Эбалаково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Шайхуллович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– специалист ЦВР «ЭКО»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Сабирова Гузель Василовна – фельдшер 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М.Кайбицкой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Гиматдинова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Рузалия Рашитовна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 xml:space="preserve">иблиотекарь 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М.Кайбицкой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библиотеки( по согласованию);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Лазарев Сергей Владимирович – директор Берлибашской ОШ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</w:t>
      </w:r>
      <w:r w:rsidR="00AE2291" w:rsidRPr="00AE2291">
        <w:rPr>
          <w:rFonts w:ascii="Times New Roman" w:hAnsi="Times New Roman" w:cs="Times New Roman"/>
          <w:sz w:val="24"/>
          <w:szCs w:val="24"/>
        </w:rPr>
        <w:t>;</w:t>
      </w:r>
    </w:p>
    <w:p w:rsidR="00233EE6" w:rsidRPr="00AE2291" w:rsidRDefault="00233EE6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Идрисова Гульнара 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Тукаевна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– фельдшер Берлибашской ФА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>П</w:t>
      </w:r>
      <w:r w:rsidR="00AE2291" w:rsidRPr="00AE22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2291" w:rsidRPr="00AE2291">
        <w:rPr>
          <w:rFonts w:ascii="Times New Roman" w:hAnsi="Times New Roman" w:cs="Times New Roman"/>
          <w:sz w:val="24"/>
          <w:szCs w:val="24"/>
        </w:rPr>
        <w:t xml:space="preserve"> по согласованию);</w:t>
      </w:r>
    </w:p>
    <w:p w:rsidR="00AE2291" w:rsidRPr="00AE2291" w:rsidRDefault="00AE2291" w:rsidP="00233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Мусин Тавзар Тавзихович – учитель Берлибашской ОШ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AE2291" w:rsidRPr="00AE2291" w:rsidRDefault="00AE2291" w:rsidP="00AE2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Фасхутдинов Ильфак Талгатович – учитель Берлибашской ОШ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AE2291" w:rsidRDefault="00AE2291" w:rsidP="00AE22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 xml:space="preserve">Хамидуллина Рузалия Кутдусовна – фельдшер </w:t>
      </w:r>
      <w:proofErr w:type="spellStart"/>
      <w:r w:rsidRPr="00AE2291">
        <w:rPr>
          <w:rFonts w:ascii="Times New Roman" w:hAnsi="Times New Roman" w:cs="Times New Roman"/>
          <w:sz w:val="24"/>
          <w:szCs w:val="24"/>
        </w:rPr>
        <w:t>М.Берлибашской</w:t>
      </w:r>
      <w:proofErr w:type="spellEnd"/>
      <w:r w:rsidRPr="00AE2291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gramStart"/>
      <w:r w:rsidRPr="00AE2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2291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AE2291" w:rsidRPr="00AE2291" w:rsidRDefault="00AE2291" w:rsidP="00AE2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291" w:rsidRPr="00AE2291" w:rsidRDefault="00AE2291" w:rsidP="00AE22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E2291">
        <w:rPr>
          <w:rFonts w:ascii="Times New Roman" w:hAnsi="Times New Roman" w:cs="Times New Roman"/>
          <w:sz w:val="24"/>
          <w:szCs w:val="24"/>
        </w:rPr>
        <w:t>Контроль за осуществление деятельности народной дружины на территории Эбалаковского сельского поселения оставляю за собой.</w:t>
      </w:r>
    </w:p>
    <w:p w:rsidR="00AE2291" w:rsidRDefault="00AE2291" w:rsidP="00AE22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E2291" w:rsidRDefault="00AE2291" w:rsidP="00AE22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E2291" w:rsidRPr="00AE2291" w:rsidRDefault="00AE2291" w:rsidP="00AE229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E2291"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AE2291" w:rsidRPr="00AE2291" w:rsidRDefault="00AE2291" w:rsidP="00AE229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E2291"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РТ: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E2291">
        <w:rPr>
          <w:rFonts w:ascii="Times New Roman" w:hAnsi="Times New Roman" w:cs="Times New Roman"/>
          <w:b/>
          <w:sz w:val="24"/>
          <w:szCs w:val="24"/>
        </w:rPr>
        <w:t xml:space="preserve">                 М.Ф. Гизатуллина</w:t>
      </w:r>
    </w:p>
    <w:p w:rsidR="00AE2291" w:rsidRPr="00AE2291" w:rsidRDefault="00AE2291" w:rsidP="00AE2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EE6" w:rsidRPr="00233EE6" w:rsidRDefault="00233EE6" w:rsidP="00233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33EE6" w:rsidRPr="00233EE6" w:rsidSect="0036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E22"/>
    <w:multiLevelType w:val="hybridMultilevel"/>
    <w:tmpl w:val="511C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946"/>
    <w:multiLevelType w:val="hybridMultilevel"/>
    <w:tmpl w:val="B84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E6"/>
    <w:rsid w:val="00233EE6"/>
    <w:rsid w:val="0036667C"/>
    <w:rsid w:val="006237F8"/>
    <w:rsid w:val="00954DAB"/>
    <w:rsid w:val="00A3666E"/>
    <w:rsid w:val="00A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2014-12-31T04:57:00Z</cp:lastPrinted>
  <dcterms:created xsi:type="dcterms:W3CDTF">2014-12-31T04:38:00Z</dcterms:created>
  <dcterms:modified xsi:type="dcterms:W3CDTF">2014-12-31T05:25:00Z</dcterms:modified>
</cp:coreProperties>
</file>