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26" w:rsidRPr="00A468A5" w:rsidRDefault="00CF6626" w:rsidP="00CF66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6626" w:rsidRPr="00A468A5" w:rsidRDefault="00CF6626" w:rsidP="00CF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68A5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="007F0E8F">
        <w:rPr>
          <w:rFonts w:ascii="Times New Roman" w:hAnsi="Times New Roman"/>
          <w:b/>
          <w:bCs/>
          <w:sz w:val="28"/>
          <w:szCs w:val="28"/>
        </w:rPr>
        <w:t>ЭБАЛАКОВСКОГО</w:t>
      </w:r>
      <w:r w:rsidRPr="00A468A5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b/>
          <w:bCs/>
          <w:sz w:val="28"/>
          <w:szCs w:val="28"/>
        </w:rPr>
        <w:t xml:space="preserve">КАЙБИЦКОГО </w:t>
      </w:r>
      <w:r w:rsidRPr="00A468A5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CF6626" w:rsidRPr="00A468A5" w:rsidRDefault="00CF6626" w:rsidP="00CF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6626" w:rsidRPr="00A468A5" w:rsidRDefault="00CF6626" w:rsidP="00CF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68A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F6626" w:rsidRDefault="00FF797B" w:rsidP="00CF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</w:t>
      </w:r>
      <w:r w:rsidR="007F0E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5B01">
        <w:rPr>
          <w:rFonts w:ascii="Times New Roman" w:hAnsi="Times New Roman"/>
          <w:b/>
          <w:bCs/>
          <w:sz w:val="28"/>
          <w:szCs w:val="28"/>
        </w:rPr>
        <w:t>3</w:t>
      </w:r>
      <w:r w:rsidR="007F0E8F">
        <w:rPr>
          <w:rFonts w:ascii="Times New Roman" w:hAnsi="Times New Roman"/>
          <w:b/>
          <w:bCs/>
          <w:sz w:val="28"/>
          <w:szCs w:val="28"/>
        </w:rPr>
        <w:t xml:space="preserve">4                                                                                </w:t>
      </w:r>
      <w:r w:rsidR="00CF6626" w:rsidRPr="00A468A5">
        <w:rPr>
          <w:rFonts w:ascii="Times New Roman" w:hAnsi="Times New Roman"/>
          <w:b/>
          <w:bCs/>
          <w:sz w:val="28"/>
          <w:szCs w:val="28"/>
        </w:rPr>
        <w:t>от</w:t>
      </w:r>
      <w:r w:rsidR="007F0E8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5B01">
        <w:rPr>
          <w:rFonts w:ascii="Times New Roman" w:hAnsi="Times New Roman"/>
          <w:b/>
          <w:bCs/>
          <w:sz w:val="28"/>
          <w:szCs w:val="28"/>
        </w:rPr>
        <w:t>1</w:t>
      </w:r>
      <w:r w:rsidR="007F0E8F">
        <w:rPr>
          <w:rFonts w:ascii="Times New Roman" w:hAnsi="Times New Roman"/>
          <w:b/>
          <w:bCs/>
          <w:sz w:val="28"/>
          <w:szCs w:val="28"/>
        </w:rPr>
        <w:t>9</w:t>
      </w:r>
      <w:r w:rsidR="00015B01">
        <w:rPr>
          <w:rFonts w:ascii="Times New Roman" w:hAnsi="Times New Roman"/>
          <w:b/>
          <w:bCs/>
          <w:sz w:val="28"/>
          <w:szCs w:val="28"/>
        </w:rPr>
        <w:t xml:space="preserve"> ноября</w:t>
      </w:r>
      <w:r w:rsidR="00CF6626" w:rsidRPr="00A468A5">
        <w:rPr>
          <w:rFonts w:ascii="Times New Roman" w:hAnsi="Times New Roman"/>
          <w:b/>
          <w:bCs/>
          <w:sz w:val="28"/>
          <w:szCs w:val="28"/>
        </w:rPr>
        <w:t xml:space="preserve"> 2014 г. </w:t>
      </w:r>
    </w:p>
    <w:p w:rsidR="00CF6626" w:rsidRPr="00A468A5" w:rsidRDefault="00CF6626" w:rsidP="00CF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6626" w:rsidRPr="00CF6626" w:rsidRDefault="009658B7" w:rsidP="00CF6626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658B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70.9pt;margin-top:779.65pt;width:266.4pt;height:15.8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otuQIAAKk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" o:allowincell="f" filled="f" stroked="f">
            <v:textbox inset="0,0,0,0">
              <w:txbxContent>
                <w:p w:rsidR="00CF6626" w:rsidRDefault="00CF6626" w:rsidP="00CF6626">
                  <w:pPr>
                    <w:pStyle w:val="a3"/>
                  </w:pPr>
                </w:p>
              </w:txbxContent>
            </v:textbox>
            <w10:wrap anchorx="page" anchory="page"/>
            <w10:anchorlock/>
          </v:shape>
        </w:pict>
      </w:r>
      <w:r w:rsidRPr="009658B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Поле 1" o:spid="_x0000_s1027" type="#_x0000_t202" style="position:absolute;margin-left:419.25pt;margin-top:171.2pt;width:97.8pt;height:15.3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" filled="f" stroked="f">
            <v:textbox inset="0,0,0,0">
              <w:txbxContent>
                <w:p w:rsidR="00CF6626" w:rsidRPr="004916E6" w:rsidRDefault="00CF6626" w:rsidP="00CF6626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CF6626"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>Об утверждении порядка сбора и</w:t>
      </w:r>
    </w:p>
    <w:p w:rsidR="00CF6626" w:rsidRPr="00CF6626" w:rsidRDefault="00CF6626" w:rsidP="00CF6626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>использования денежных средств</w:t>
      </w:r>
    </w:p>
    <w:p w:rsidR="00CF6626" w:rsidRPr="00CF6626" w:rsidRDefault="00CF6626" w:rsidP="00CF6626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самообложения граждан </w:t>
      </w:r>
      <w:r w:rsidR="007F0E8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Эбалаковского </w:t>
      </w:r>
    </w:p>
    <w:p w:rsidR="00CF6626" w:rsidRPr="00CF6626" w:rsidRDefault="00CF6626" w:rsidP="00CF6626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>сельского поселения</w:t>
      </w:r>
    </w:p>
    <w:p w:rsidR="00CF6626" w:rsidRPr="00CF6626" w:rsidRDefault="00CF6626" w:rsidP="00CF662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6626" w:rsidRPr="00CF6626" w:rsidRDefault="00CF6626" w:rsidP="00CF6626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Pr="00CF6626" w:rsidRDefault="00CF6626" w:rsidP="00CF662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решения Совета </w:t>
      </w:r>
      <w:r w:rsidR="007F0E8F">
        <w:rPr>
          <w:rFonts w:ascii="Times New Roman" w:eastAsia="Times New Roman" w:hAnsi="Times New Roman"/>
          <w:sz w:val="28"/>
          <w:szCs w:val="20"/>
          <w:lang w:eastAsia="ru-RU"/>
        </w:rPr>
        <w:t xml:space="preserve">Эбалаковского 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сельского поселения от 1</w:t>
      </w:r>
      <w:r w:rsidR="007F0E8F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.10.2014г. № </w:t>
      </w:r>
      <w:r w:rsidR="007F0E8F">
        <w:rPr>
          <w:rFonts w:ascii="Times New Roman" w:eastAsia="Times New Roman" w:hAnsi="Times New Roman"/>
          <w:sz w:val="28"/>
          <w:szCs w:val="20"/>
          <w:lang w:eastAsia="ru-RU"/>
        </w:rPr>
        <w:t>26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 w:rsidRPr="00CF6626">
        <w:rPr>
          <w:rFonts w:ascii="Times New Roman" w:hAnsi="Times New Roman"/>
          <w:sz w:val="28"/>
          <w:szCs w:val="28"/>
        </w:rPr>
        <w:t>О назначении местного</w:t>
      </w:r>
      <w:r w:rsidR="007F0E8F">
        <w:rPr>
          <w:rFonts w:ascii="Times New Roman" w:hAnsi="Times New Roman"/>
          <w:sz w:val="28"/>
          <w:szCs w:val="28"/>
        </w:rPr>
        <w:t xml:space="preserve"> </w:t>
      </w:r>
      <w:r w:rsidRPr="00CF6626">
        <w:rPr>
          <w:rFonts w:ascii="Times New Roman" w:eastAsia="Times New Roman" w:hAnsi="Times New Roman"/>
          <w:sz w:val="28"/>
          <w:szCs w:val="28"/>
          <w:lang w:eastAsia="ru-RU"/>
        </w:rPr>
        <w:t xml:space="preserve">референдума в </w:t>
      </w:r>
      <w:r w:rsidR="007F0E8F">
        <w:rPr>
          <w:rFonts w:ascii="Times New Roman" w:eastAsia="Times New Roman" w:hAnsi="Times New Roman"/>
          <w:sz w:val="28"/>
          <w:szCs w:val="28"/>
          <w:lang w:eastAsia="ru-RU"/>
        </w:rPr>
        <w:t xml:space="preserve">Эбалаковском </w:t>
      </w:r>
      <w:r w:rsidRPr="00CF66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поселении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», от </w:t>
      </w:r>
      <w:r w:rsidR="007F0E8F">
        <w:rPr>
          <w:rFonts w:ascii="Times New Roman" w:eastAsia="Times New Roman" w:hAnsi="Times New Roman"/>
          <w:sz w:val="28"/>
          <w:szCs w:val="20"/>
          <w:lang w:eastAsia="ru-RU"/>
        </w:rPr>
        <w:t>01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7F0E8F">
        <w:rPr>
          <w:rFonts w:ascii="Times New Roman" w:eastAsia="Times New Roman" w:hAnsi="Times New Roman"/>
          <w:sz w:val="28"/>
          <w:szCs w:val="20"/>
          <w:lang w:eastAsia="ru-RU"/>
        </w:rPr>
        <w:t>04.2014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 №</w:t>
      </w:r>
      <w:r w:rsidR="00FF797B">
        <w:rPr>
          <w:rFonts w:ascii="Times New Roman" w:eastAsia="Times New Roman" w:hAnsi="Times New Roman"/>
          <w:sz w:val="28"/>
          <w:szCs w:val="20"/>
          <w:lang w:eastAsia="ru-RU"/>
        </w:rPr>
        <w:t>23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 w:rsidRPr="00CF662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</w:t>
      </w:r>
      <w:r w:rsidR="007F0E8F">
        <w:rPr>
          <w:rFonts w:ascii="Times New Roman" w:eastAsia="Times New Roman" w:hAnsi="Times New Roman"/>
          <w:sz w:val="28"/>
          <w:szCs w:val="28"/>
          <w:lang w:eastAsia="ru-RU"/>
        </w:rPr>
        <w:t>ложения о самообложении граждан Эбалаковского</w:t>
      </w:r>
      <w:r w:rsidRPr="00CF66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» Совет </w:t>
      </w:r>
      <w:r w:rsidR="007F0E8F">
        <w:rPr>
          <w:rFonts w:ascii="Times New Roman" w:eastAsia="Times New Roman" w:hAnsi="Times New Roman"/>
          <w:sz w:val="28"/>
          <w:szCs w:val="20"/>
          <w:lang w:eastAsia="ru-RU"/>
        </w:rPr>
        <w:t>Эбалаковского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решил:</w:t>
      </w:r>
    </w:p>
    <w:p w:rsidR="00CF6626" w:rsidRPr="00CF6626" w:rsidRDefault="00CF6626" w:rsidP="00CF6626">
      <w:pPr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1.Утвердить прилагаемый  Порядок сбора и использования денежных средств самообложения граждан </w:t>
      </w:r>
      <w:r w:rsidR="007F0E8F">
        <w:rPr>
          <w:rFonts w:ascii="Times New Roman" w:eastAsia="Times New Roman" w:hAnsi="Times New Roman"/>
          <w:sz w:val="28"/>
          <w:szCs w:val="20"/>
          <w:lang w:eastAsia="ru-RU"/>
        </w:rPr>
        <w:t>Эбалаковского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поселения.</w:t>
      </w:r>
    </w:p>
    <w:p w:rsidR="00CF6626" w:rsidRPr="00CF6626" w:rsidRDefault="00CF6626" w:rsidP="00CF6626">
      <w:pPr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2.Настоящее решение вступает в силу со дня его официального обнародования в установленном порядке.</w:t>
      </w: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3.</w:t>
      </w:r>
      <w:proofErr w:type="gramStart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и</w:t>
      </w:r>
      <w:r w:rsidR="00FF797B">
        <w:rPr>
          <w:rFonts w:ascii="Times New Roman" w:eastAsia="Times New Roman" w:hAnsi="Times New Roman"/>
          <w:sz w:val="28"/>
          <w:szCs w:val="20"/>
          <w:lang w:eastAsia="ru-RU"/>
        </w:rPr>
        <w:t xml:space="preserve">сполнением решения оставляю за собой. </w:t>
      </w:r>
    </w:p>
    <w:p w:rsidR="00CF6626" w:rsidRPr="00CF6626" w:rsidRDefault="00CF6626" w:rsidP="00CF6626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Pr="00CF6626" w:rsidRDefault="00CF6626" w:rsidP="00CF6626">
      <w:pPr>
        <w:spacing w:after="0" w:line="240" w:lineRule="auto"/>
        <w:ind w:firstLine="90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Pr="00CF6626" w:rsidRDefault="00CF6626" w:rsidP="00CF66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7F0E8F">
        <w:rPr>
          <w:rFonts w:ascii="Times New Roman" w:eastAsia="Times New Roman" w:hAnsi="Times New Roman"/>
          <w:sz w:val="28"/>
          <w:szCs w:val="28"/>
          <w:lang w:eastAsia="ru-RU"/>
        </w:rPr>
        <w:t>Эбалаковского</w:t>
      </w:r>
      <w:r w:rsidRPr="00CF66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CF6626" w:rsidRPr="00CF6626" w:rsidRDefault="00CF6626" w:rsidP="00CF66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8"/>
          <w:lang w:eastAsia="ru-RU"/>
        </w:rPr>
        <w:t>Кайбицкого муниципального района</w:t>
      </w:r>
    </w:p>
    <w:p w:rsidR="00CF6626" w:rsidRPr="00CF6626" w:rsidRDefault="00CF6626" w:rsidP="00CF662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                                      </w:t>
      </w:r>
      <w:r w:rsidR="007F0E8F">
        <w:rPr>
          <w:rFonts w:ascii="Times New Roman" w:eastAsia="Times New Roman" w:hAnsi="Times New Roman"/>
          <w:sz w:val="28"/>
          <w:szCs w:val="28"/>
          <w:lang w:eastAsia="ru-RU"/>
        </w:rPr>
        <w:t>М.Ф. Гизатуллина</w:t>
      </w:r>
    </w:p>
    <w:p w:rsidR="00CF6626" w:rsidRPr="00CF6626" w:rsidRDefault="00CF6626" w:rsidP="00CF66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626" w:rsidRPr="00CF6626" w:rsidRDefault="00CF6626" w:rsidP="00CF66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626" w:rsidRP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C30F9" w:rsidRDefault="00CC30F9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P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к</w:t>
      </w:r>
      <w:proofErr w:type="gramEnd"/>
    </w:p>
    <w:p w:rsidR="00CF6626" w:rsidRP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ешени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Совета </w:t>
      </w:r>
    </w:p>
    <w:p w:rsidR="00CF6626" w:rsidRPr="00CF6626" w:rsidRDefault="00614645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Эбалаковского</w:t>
      </w:r>
      <w:r w:rsidR="00CF6626"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</w:t>
      </w:r>
    </w:p>
    <w:p w:rsidR="00CF6626" w:rsidRP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поселения</w:t>
      </w:r>
    </w:p>
    <w:p w:rsidR="00CF6626" w:rsidRPr="00CF6626" w:rsidRDefault="00CF6626" w:rsidP="00CF6626">
      <w:pPr>
        <w:spacing w:after="0" w:line="360" w:lineRule="exact"/>
        <w:ind w:firstLine="72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="00015B01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614645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="00015B01">
        <w:rPr>
          <w:rFonts w:ascii="Times New Roman" w:eastAsia="Times New Roman" w:hAnsi="Times New Roman"/>
          <w:sz w:val="28"/>
          <w:szCs w:val="20"/>
          <w:lang w:eastAsia="ru-RU"/>
        </w:rPr>
        <w:t xml:space="preserve"> ноября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2014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.  №</w:t>
      </w:r>
      <w:r w:rsidR="00015B01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bookmarkStart w:id="0" w:name="_GoBack"/>
      <w:bookmarkEnd w:id="0"/>
      <w:r w:rsidR="00614645">
        <w:rPr>
          <w:rFonts w:ascii="Times New Roman" w:eastAsia="Times New Roman" w:hAnsi="Times New Roman"/>
          <w:sz w:val="28"/>
          <w:szCs w:val="20"/>
          <w:lang w:eastAsia="ru-RU"/>
        </w:rPr>
        <w:t>4</w:t>
      </w:r>
    </w:p>
    <w:p w:rsidR="00CF6626" w:rsidRPr="00CF6626" w:rsidRDefault="00CF6626" w:rsidP="00CF6626">
      <w:pPr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>Порядок</w:t>
      </w:r>
    </w:p>
    <w:p w:rsidR="00CF6626" w:rsidRPr="00CF6626" w:rsidRDefault="00CF6626" w:rsidP="00CF6626">
      <w:pPr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>Сбора и использования денежных средств самообложения граждан муниципального образования «</w:t>
      </w:r>
      <w:r w:rsidR="00614645">
        <w:rPr>
          <w:rFonts w:ascii="Times New Roman" w:eastAsia="Times New Roman" w:hAnsi="Times New Roman"/>
          <w:b/>
          <w:sz w:val="28"/>
          <w:szCs w:val="20"/>
          <w:lang w:eastAsia="ru-RU"/>
        </w:rPr>
        <w:t>Эбалаковское</w:t>
      </w: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сельское поселение» </w:t>
      </w:r>
    </w:p>
    <w:p w:rsidR="00CF6626" w:rsidRPr="00CF6626" w:rsidRDefault="00CF6626" w:rsidP="00CF6626">
      <w:pPr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F6626" w:rsidRPr="00CF6626" w:rsidRDefault="00CF6626" w:rsidP="00CF6626">
      <w:pPr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>1.Общие положения</w:t>
      </w:r>
    </w:p>
    <w:p w:rsidR="00CF6626" w:rsidRPr="00CF6626" w:rsidRDefault="00CF6626" w:rsidP="00CF6626">
      <w:pPr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1.1.Настоящий порядок устанавливает правила сбора и использования денежных средств самообложения граждан – жителей </w:t>
      </w:r>
      <w:r w:rsidR="00614645">
        <w:rPr>
          <w:rFonts w:ascii="Times New Roman" w:eastAsia="Times New Roman" w:hAnsi="Times New Roman"/>
          <w:sz w:val="28"/>
          <w:szCs w:val="20"/>
          <w:lang w:eastAsia="ru-RU"/>
        </w:rPr>
        <w:t xml:space="preserve">Эбалаковского 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сельского поселения.</w:t>
      </w:r>
    </w:p>
    <w:p w:rsidR="00CF6626" w:rsidRDefault="00CF6626" w:rsidP="00CF6626">
      <w:pPr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1.2.Уплата средств самообложения граждан производится всеми совершеннолетними гражданами, достигшими на день голосования 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>30 ноября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201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18-летнего возраста</w:t>
      </w:r>
      <w:proofErr w:type="gramStart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,</w:t>
      </w:r>
      <w:proofErr w:type="gramEnd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место жительства  которых расположено в границах муниципального образования «</w:t>
      </w:r>
      <w:r w:rsidR="00614645">
        <w:rPr>
          <w:rFonts w:ascii="Times New Roman" w:eastAsia="Times New Roman" w:hAnsi="Times New Roman"/>
          <w:sz w:val="28"/>
          <w:szCs w:val="20"/>
          <w:lang w:eastAsia="ru-RU"/>
        </w:rPr>
        <w:t xml:space="preserve">Эбалаковское 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сельское поселение» (далее плательщики), независимо от их участия  в местном референдуме и отношения, выраженного ими при  голосовании.</w:t>
      </w:r>
    </w:p>
    <w:p w:rsidR="00994CAE" w:rsidRPr="00CF6626" w:rsidRDefault="00994CAE" w:rsidP="00CF6626">
      <w:pPr>
        <w:spacing w:after="0" w:line="360" w:lineRule="exact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2.</w:t>
      </w: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>Порядок сбора денежных средств</w:t>
      </w:r>
    </w:p>
    <w:p w:rsidR="00994CAE" w:rsidRPr="00CF6626" w:rsidRDefault="00994CAE" w:rsidP="00CF6626">
      <w:pPr>
        <w:spacing w:after="0" w:line="36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2.1.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Исполнительный комитет </w:t>
      </w:r>
      <w:r w:rsidR="00614645">
        <w:rPr>
          <w:rFonts w:ascii="Times New Roman" w:eastAsia="Times New Roman" w:hAnsi="Times New Roman"/>
          <w:sz w:val="28"/>
          <w:szCs w:val="20"/>
          <w:lang w:eastAsia="ru-RU"/>
        </w:rPr>
        <w:t>Эбалаковского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в течение 20 дней со дня опубликования   решения референдума о введении самообложения на благоустройство поселка направляет жителям поселени</w:t>
      </w:r>
      <w:proofErr w:type="gramStart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я-</w:t>
      </w:r>
      <w:proofErr w:type="gramEnd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плательщикам разового платежа извещения  и квитанции по уплате разового платежа, в которых указываются реквизиты, сумма разового платежа в полном или уменьшенном размере  и разъяснения о порядке его уплаты.</w:t>
      </w: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2.2.Плательщики обязаны уплатить разовый платеж в течение месяца со дня получения извещений.</w:t>
      </w: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2.3.Денежные средства, полученные от самообложения граждан, вносятся на расчетный счет  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Исполнительного комитета </w:t>
      </w:r>
      <w:r w:rsidR="00614645">
        <w:rPr>
          <w:rFonts w:ascii="Times New Roman" w:eastAsia="Times New Roman" w:hAnsi="Times New Roman"/>
          <w:sz w:val="28"/>
          <w:szCs w:val="20"/>
          <w:lang w:eastAsia="ru-RU"/>
        </w:rPr>
        <w:t>Эбалаковского</w:t>
      </w:r>
      <w:r w:rsidR="00994CAE"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и поступают в бюджет муниципального образования «</w:t>
      </w:r>
      <w:r w:rsidR="00614645">
        <w:rPr>
          <w:rFonts w:ascii="Times New Roman" w:eastAsia="Times New Roman" w:hAnsi="Times New Roman"/>
          <w:sz w:val="28"/>
          <w:szCs w:val="20"/>
          <w:lang w:eastAsia="ru-RU"/>
        </w:rPr>
        <w:t>Эбалаковское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сельское поселение» по коду доходов «Прочие неналоговые доходы».</w:t>
      </w: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2.4.Оплата платежей гражданами производится путем перечисления денежных средств через филиал Сбербанка РФ либо через кассу 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Исполнительного комитета </w:t>
      </w:r>
      <w:r w:rsidR="00614645">
        <w:rPr>
          <w:rFonts w:ascii="Times New Roman" w:eastAsia="Times New Roman" w:hAnsi="Times New Roman"/>
          <w:sz w:val="28"/>
          <w:szCs w:val="20"/>
          <w:lang w:eastAsia="ru-RU"/>
        </w:rPr>
        <w:t>Эбалаковского</w:t>
      </w:r>
      <w:r w:rsidR="00994CAE"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либо через уполномоченных лиц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2.5.Подтверждением факта оплаты является квитанция приходного ордера, чек-ордер, иные документы, подтверждающие факт оплаты.</w:t>
      </w:r>
    </w:p>
    <w:p w:rsidR="00994CAE" w:rsidRPr="00CF6626" w:rsidRDefault="00994CAE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>3.Порядок использования  денежных средств</w:t>
      </w:r>
    </w:p>
    <w:p w:rsidR="00994CAE" w:rsidRPr="00CF6626" w:rsidRDefault="00994CAE" w:rsidP="00CF6626">
      <w:pPr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3.1.Денежные средства, поступившие в бюджет муниципального образования «</w:t>
      </w:r>
      <w:r w:rsidR="00614645">
        <w:rPr>
          <w:rFonts w:ascii="Times New Roman" w:eastAsia="Times New Roman" w:hAnsi="Times New Roman"/>
          <w:sz w:val="28"/>
          <w:szCs w:val="20"/>
          <w:lang w:eastAsia="ru-RU"/>
        </w:rPr>
        <w:t>Эбалаковское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сельское поселение» в соответствии с п.1.2 настоящего Порядка, подлежат  использованию строго  на цели, определенные решением референдум</w:t>
      </w:r>
      <w:proofErr w:type="gramStart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а-</w:t>
      </w:r>
      <w:proofErr w:type="gramEnd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на благоустройство поселка.</w:t>
      </w: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3.2.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Исполнительный комитет </w:t>
      </w:r>
      <w:r w:rsidR="00614645">
        <w:rPr>
          <w:rFonts w:ascii="Times New Roman" w:eastAsia="Times New Roman" w:hAnsi="Times New Roman"/>
          <w:sz w:val="28"/>
          <w:szCs w:val="20"/>
          <w:lang w:eastAsia="ru-RU"/>
        </w:rPr>
        <w:t xml:space="preserve">Эбалаковского 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сельского поселения до 1 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>февраля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201</w:t>
      </w:r>
      <w:r w:rsidR="00CC30F9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г. утверждает план реализации мероприятий, определенных решением референдума.</w:t>
      </w: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3.3.Не использованные в отчетном году </w:t>
      </w:r>
      <w:proofErr w:type="gramStart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денежные средства, поступившие в бюджет муниципального образования переходят</w:t>
      </w:r>
      <w:proofErr w:type="gramEnd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на следующий финансовый  год и расходуются на благоустройство по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>селения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3.4.</w:t>
      </w:r>
      <w:proofErr w:type="gramStart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 правильностью исчисления, полнотой и своевременностью уплаты, начислением, учетом, взысканием и принятием решений о возврате (зачете) излишне уплаченных (взысканных) платежей, целевым использованием средств осуществляет  депутатская комиссия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994CAE" w:rsidRPr="00CF6626" w:rsidRDefault="00994CAE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b/>
          <w:sz w:val="28"/>
          <w:szCs w:val="20"/>
          <w:lang w:eastAsia="ru-RU"/>
        </w:rPr>
        <w:t>4.Ответственность за нарушение настоящего  Порядка</w:t>
      </w:r>
    </w:p>
    <w:p w:rsidR="00994CAE" w:rsidRPr="00CF6626" w:rsidRDefault="00994CAE" w:rsidP="00CF6626">
      <w:pPr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4.1.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Исполнительный комитет </w:t>
      </w:r>
      <w:r w:rsidR="00614645">
        <w:rPr>
          <w:rFonts w:ascii="Times New Roman" w:eastAsia="Times New Roman" w:hAnsi="Times New Roman"/>
          <w:sz w:val="28"/>
          <w:szCs w:val="20"/>
          <w:lang w:eastAsia="ru-RU"/>
        </w:rPr>
        <w:t xml:space="preserve">Эбалаковского 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сельского поселения имеет право взыскивать средства самообложения граждан не внесенные в установленный срок, в порядке, установленном законодательством для взыскания невнесенных в срок налоговых и неналоговых платежей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 xml:space="preserve"> и принимать меры административного воздействия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 xml:space="preserve">4.2.Жалобы на неправильное исчисление самообложения подаются в </w:t>
      </w:r>
      <w:r w:rsidR="00994CAE">
        <w:rPr>
          <w:rFonts w:ascii="Times New Roman" w:eastAsia="Times New Roman" w:hAnsi="Times New Roman"/>
          <w:sz w:val="28"/>
          <w:szCs w:val="20"/>
          <w:lang w:eastAsia="ru-RU"/>
        </w:rPr>
        <w:t xml:space="preserve">Исполнительный комитет </w:t>
      </w:r>
      <w:r w:rsidR="00614645">
        <w:rPr>
          <w:rFonts w:ascii="Times New Roman" w:eastAsia="Times New Roman" w:hAnsi="Times New Roman"/>
          <w:sz w:val="28"/>
          <w:szCs w:val="20"/>
          <w:lang w:eastAsia="ru-RU"/>
        </w:rPr>
        <w:t>Эбалаковского</w:t>
      </w:r>
      <w:r w:rsidR="006146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6626">
        <w:rPr>
          <w:rFonts w:ascii="Times New Roman" w:eastAsia="Times New Roman" w:hAnsi="Times New Roman"/>
          <w:sz w:val="28"/>
          <w:szCs w:val="20"/>
          <w:lang w:eastAsia="ru-RU"/>
        </w:rPr>
        <w:t>сельского поселения, рассматриваются в 5-дневный срок,  принимаются необходимые меры.</w:t>
      </w: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Pr="00CF6626" w:rsidRDefault="00CF6626" w:rsidP="00CF662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Pr="00CF6626" w:rsidRDefault="00CF6626" w:rsidP="00CF662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F6626" w:rsidRDefault="00CF6626"/>
    <w:sectPr w:rsidR="00CF6626" w:rsidSect="00965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6626"/>
    <w:rsid w:val="00015B01"/>
    <w:rsid w:val="00614645"/>
    <w:rsid w:val="007F0E8F"/>
    <w:rsid w:val="009658B7"/>
    <w:rsid w:val="00994CAE"/>
    <w:rsid w:val="00A53436"/>
    <w:rsid w:val="00A65ED7"/>
    <w:rsid w:val="00CC30F9"/>
    <w:rsid w:val="00CF6626"/>
    <w:rsid w:val="00EA1B1D"/>
    <w:rsid w:val="00FC6191"/>
    <w:rsid w:val="00FE21D7"/>
    <w:rsid w:val="00FF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next w:val="a4"/>
    <w:rsid w:val="00CF6626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F662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F6626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CF66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C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4"/>
    <w:next w:val="a4"/>
    <w:rsid w:val="00CF6626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F662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F6626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CF662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C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2</cp:revision>
  <cp:lastPrinted>2014-11-28T11:07:00Z</cp:lastPrinted>
  <dcterms:created xsi:type="dcterms:W3CDTF">2014-11-28T11:07:00Z</dcterms:created>
  <dcterms:modified xsi:type="dcterms:W3CDTF">2014-11-28T11:07:00Z</dcterms:modified>
</cp:coreProperties>
</file>