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ЭБАЛАКОВСКОГО СЕЛЬСКОГО ПОСЕЛЕНИЯ КАЙБИЦКОГО МУНИЦИПАЛЬНОГО РАЙОНА</w:t>
      </w: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br/>
        <w:t>от 26 июня 2014 г.                                                                               № 5</w:t>
      </w: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 w:rsidRPr="00A95EFD">
        <w:rPr>
          <w:b/>
          <w:sz w:val="28"/>
          <w:szCs w:val="28"/>
        </w:rPr>
        <w:t>О назначении ответственного лица.</w:t>
      </w: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6"/>
          <w:szCs w:val="26"/>
        </w:rPr>
      </w:pPr>
      <w:proofErr w:type="gramStart"/>
      <w:r w:rsidRPr="00A95EFD">
        <w:rPr>
          <w:sz w:val="26"/>
          <w:szCs w:val="26"/>
        </w:rPr>
        <w:t>Назначить ответственным по производственному контролю за качеством воды артскважин и разводящей сети  Главу Эбалаковского сельского поселения Гизатуллину Муслиму Фаритовну.</w:t>
      </w:r>
      <w:proofErr w:type="gramEnd"/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6"/>
          <w:szCs w:val="26"/>
        </w:rPr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0" w:afterAutospacing="0" w:line="273" w:lineRule="atLeast"/>
        <w:jc w:val="center"/>
      </w:pP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0" w:afterAutospacing="0" w:line="273" w:lineRule="atLeast"/>
      </w:pPr>
      <w:r w:rsidRPr="00A95EFD">
        <w:t xml:space="preserve">Руководитель </w:t>
      </w:r>
      <w:proofErr w:type="gramStart"/>
      <w:r w:rsidRPr="00A95EFD">
        <w:t>исполнительного</w:t>
      </w:r>
      <w:proofErr w:type="gramEnd"/>
      <w:r w:rsidRPr="00A95EFD">
        <w:t xml:space="preserve"> </w:t>
      </w:r>
    </w:p>
    <w:p w:rsidR="00A95EFD" w:rsidRPr="00A95EFD" w:rsidRDefault="00A95EFD" w:rsidP="00A95EFD">
      <w:pPr>
        <w:pStyle w:val="a3"/>
        <w:shd w:val="clear" w:color="auto" w:fill="FFFFFF"/>
        <w:spacing w:before="150" w:beforeAutospacing="0" w:after="0" w:afterAutospacing="0" w:line="273" w:lineRule="atLeast"/>
      </w:pPr>
      <w:r w:rsidRPr="00A95EFD">
        <w:t xml:space="preserve">комитета Эбалаковского сельского поселения             </w:t>
      </w:r>
      <w:r>
        <w:t xml:space="preserve">         </w:t>
      </w:r>
      <w:r w:rsidRPr="00A95EFD">
        <w:t xml:space="preserve">  </w:t>
      </w:r>
      <w:r>
        <w:t xml:space="preserve">             </w:t>
      </w:r>
      <w:r w:rsidRPr="00A95EFD">
        <w:t xml:space="preserve"> М.Ф. Гизатуллина </w:t>
      </w:r>
    </w:p>
    <w:p w:rsidR="00B474DA" w:rsidRPr="00A95EFD" w:rsidRDefault="00A95EFD" w:rsidP="00A95E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B474DA" w:rsidRPr="00A95EFD" w:rsidSect="00B4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95EFD"/>
    <w:rsid w:val="00A95EFD"/>
    <w:rsid w:val="00B4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2014-06-27T10:34:00Z</cp:lastPrinted>
  <dcterms:created xsi:type="dcterms:W3CDTF">2014-06-27T10:29:00Z</dcterms:created>
  <dcterms:modified xsi:type="dcterms:W3CDTF">2014-06-27T10:40:00Z</dcterms:modified>
</cp:coreProperties>
</file>