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C71" w:rsidRDefault="00645C71" w:rsidP="00645C71">
      <w:pPr>
        <w:tabs>
          <w:tab w:val="left" w:pos="4035"/>
        </w:tabs>
      </w:pPr>
    </w:p>
    <w:p w:rsidR="00645C71" w:rsidRDefault="00645C71" w:rsidP="00645C71">
      <w:pPr>
        <w:tabs>
          <w:tab w:val="left" w:pos="4035"/>
        </w:tabs>
      </w:pPr>
    </w:p>
    <w:tbl>
      <w:tblPr>
        <w:tblW w:w="0" w:type="auto"/>
        <w:tblInd w:w="-45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ayout w:type="fixed"/>
        <w:tblLook w:val="04A0"/>
      </w:tblPr>
      <w:tblGrid>
        <w:gridCol w:w="3528"/>
        <w:gridCol w:w="2160"/>
        <w:gridCol w:w="3883"/>
      </w:tblGrid>
      <w:tr w:rsidR="00645C71" w:rsidTr="00645C71">
        <w:trPr>
          <w:trHeight w:val="1977"/>
        </w:trPr>
        <w:tc>
          <w:tcPr>
            <w:tcW w:w="3528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</w:tcPr>
          <w:p w:rsidR="00645C71" w:rsidRDefault="00645C71">
            <w:pPr>
              <w:jc w:val="center"/>
              <w:rPr>
                <w:b/>
              </w:rPr>
            </w:pPr>
          </w:p>
          <w:p w:rsidR="00645C71" w:rsidRDefault="00645C71">
            <w:pPr>
              <w:pStyle w:val="1"/>
              <w:ind w:firstLine="0"/>
              <w:jc w:val="center"/>
              <w:rPr>
                <w:rFonts w:eastAsiaTheme="minorEastAsia"/>
                <w:color w:val="000000"/>
                <w:szCs w:val="28"/>
              </w:rPr>
            </w:pPr>
            <w:r>
              <w:rPr>
                <w:rFonts w:eastAsiaTheme="minorEastAsia"/>
                <w:color w:val="000000"/>
                <w:szCs w:val="28"/>
              </w:rPr>
              <w:t>ТАТАРСТАН      РЕСПУБЛИКАСЫ</w:t>
            </w:r>
          </w:p>
          <w:p w:rsidR="00645C71" w:rsidRDefault="00645C7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КАЙБЫЧ</w:t>
            </w:r>
          </w:p>
          <w:p w:rsidR="00645C71" w:rsidRDefault="00645C7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МУНИЦИПАЛЬ РАЙОНЫ</w:t>
            </w:r>
          </w:p>
          <w:p w:rsidR="00645C71" w:rsidRDefault="00645C7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ЯБАЛАК АВЫЛ ЖИРЛЕГЕ</w:t>
            </w:r>
          </w:p>
          <w:p w:rsidR="00645C71" w:rsidRDefault="00645C7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БАШЛЫГЫ, БАШКАРМА </w:t>
            </w:r>
          </w:p>
          <w:p w:rsidR="00645C71" w:rsidRDefault="00645C7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КОМИТЕТЫ </w:t>
            </w:r>
            <w:r>
              <w:rPr>
                <w:b/>
                <w:color w:val="000000"/>
                <w:lang w:val="tt-RU"/>
              </w:rPr>
              <w:t>Җ</w:t>
            </w:r>
            <w:proofErr w:type="gramStart"/>
            <w:r>
              <w:rPr>
                <w:b/>
                <w:color w:val="000000"/>
              </w:rPr>
              <w:t>ИТ</w:t>
            </w:r>
            <w:proofErr w:type="gramEnd"/>
            <w:r>
              <w:rPr>
                <w:b/>
                <w:color w:val="000000"/>
                <w:lang w:val="tt-RU"/>
              </w:rPr>
              <w:t>ӘК</w:t>
            </w:r>
            <w:r>
              <w:rPr>
                <w:b/>
                <w:color w:val="000000"/>
              </w:rPr>
              <w:t>ЧЕСЕ</w:t>
            </w:r>
          </w:p>
          <w:p w:rsidR="00645C71" w:rsidRDefault="00645C7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ЯБАЛАК АВЫЛЫ,</w:t>
            </w:r>
          </w:p>
          <w:p w:rsidR="00645C71" w:rsidRDefault="00645C7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ТЕЛ. 36-7-45  </w:t>
            </w:r>
          </w:p>
          <w:p w:rsidR="00645C71" w:rsidRDefault="00645C7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Т/ФАКС  36-7-45</w:t>
            </w:r>
          </w:p>
          <w:p w:rsidR="00645C71" w:rsidRDefault="00645C71">
            <w:pPr>
              <w:jc w:val="center"/>
            </w:pPr>
          </w:p>
        </w:tc>
        <w:tc>
          <w:tcPr>
            <w:tcW w:w="2160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</w:tcPr>
          <w:p w:rsidR="00645C71" w:rsidRDefault="00645C71">
            <w:pPr>
              <w:jc w:val="center"/>
              <w:rPr>
                <w:lang w:val="tt-RU"/>
              </w:rPr>
            </w:pPr>
          </w:p>
          <w:p w:rsidR="00645C71" w:rsidRDefault="00645C71">
            <w:pPr>
              <w:jc w:val="center"/>
            </w:pPr>
          </w:p>
        </w:tc>
        <w:tc>
          <w:tcPr>
            <w:tcW w:w="3883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</w:tcPr>
          <w:p w:rsidR="00645C71" w:rsidRDefault="00645C71">
            <w:pPr>
              <w:jc w:val="center"/>
            </w:pPr>
          </w:p>
          <w:p w:rsidR="00645C71" w:rsidRDefault="00645C71">
            <w:pPr>
              <w:pStyle w:val="1"/>
              <w:rPr>
                <w:rFonts w:eastAsiaTheme="minorEastAsia"/>
                <w:color w:val="000000"/>
                <w:szCs w:val="28"/>
              </w:rPr>
            </w:pPr>
            <w:r>
              <w:rPr>
                <w:rFonts w:eastAsiaTheme="minorEastAsia"/>
                <w:color w:val="000000"/>
                <w:szCs w:val="28"/>
              </w:rPr>
              <w:t>РЕСПУБЛИКА</w:t>
            </w:r>
          </w:p>
          <w:p w:rsidR="00645C71" w:rsidRDefault="00645C71">
            <w:pPr>
              <w:pStyle w:val="1"/>
              <w:rPr>
                <w:rFonts w:eastAsiaTheme="minorEastAsia"/>
                <w:color w:val="000000"/>
                <w:szCs w:val="28"/>
              </w:rPr>
            </w:pPr>
            <w:r>
              <w:rPr>
                <w:rFonts w:eastAsiaTheme="minorEastAsia"/>
                <w:color w:val="000000"/>
                <w:szCs w:val="28"/>
              </w:rPr>
              <w:t xml:space="preserve"> ТАТАРСТАН</w:t>
            </w:r>
          </w:p>
          <w:p w:rsidR="00645C71" w:rsidRDefault="00645C7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ГЛАВА, РУКОВОДИТЕЛЬ </w:t>
            </w:r>
          </w:p>
          <w:p w:rsidR="00645C71" w:rsidRDefault="00645C7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ИСПОЛКОМА </w:t>
            </w:r>
          </w:p>
          <w:p w:rsidR="00645C71" w:rsidRDefault="00645C7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ЭБАЛАКОВСКОГО СЕЛЬСКОГО ПОСЕЛЕНИЯ КАЙБИЦКОГО</w:t>
            </w:r>
          </w:p>
          <w:p w:rsidR="00645C71" w:rsidRDefault="00645C7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МУНИЦИПАЛЬНОГО РАЙОНА</w:t>
            </w:r>
          </w:p>
          <w:p w:rsidR="00645C71" w:rsidRDefault="00645C7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СЕЛО. ЭБАЛАКОВО</w:t>
            </w:r>
          </w:p>
          <w:p w:rsidR="00645C71" w:rsidRDefault="00645C7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ТЕЛ 36-7-45</w:t>
            </w:r>
          </w:p>
          <w:p w:rsidR="00645C71" w:rsidRDefault="00645C71" w:rsidP="00B80CCD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Т/ФАКС 36-7-45</w:t>
            </w:r>
            <w:r>
              <w:rPr>
                <w:b/>
              </w:rPr>
              <w:t xml:space="preserve">                                     </w:t>
            </w:r>
          </w:p>
        </w:tc>
      </w:tr>
    </w:tbl>
    <w:p w:rsidR="00645C71" w:rsidRDefault="00645C71" w:rsidP="00645C71">
      <w:pPr>
        <w:pStyle w:val="5"/>
        <w:jc w:val="left"/>
        <w:rPr>
          <w:color w:val="000000"/>
        </w:rPr>
      </w:pPr>
      <w:r>
        <w:rPr>
          <w:color w:val="000000"/>
        </w:rPr>
        <w:t xml:space="preserve"> БОЕРЫК</w:t>
      </w:r>
      <w:r>
        <w:rPr>
          <w:color w:val="000000"/>
        </w:rPr>
        <w:tab/>
      </w:r>
      <w:r>
        <w:rPr>
          <w:color w:val="000000"/>
        </w:rPr>
        <w:tab/>
        <w:t xml:space="preserve">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РАСПОРЯЖЕНИЕ</w:t>
      </w:r>
    </w:p>
    <w:p w:rsidR="00645C71" w:rsidRDefault="00645C71" w:rsidP="00645C71">
      <w:pPr>
        <w:rPr>
          <w:b/>
          <w:color w:val="000000"/>
        </w:rPr>
      </w:pPr>
      <w:r>
        <w:rPr>
          <w:b/>
          <w:color w:val="000000"/>
        </w:rPr>
        <w:t xml:space="preserve">  </w:t>
      </w:r>
    </w:p>
    <w:p w:rsidR="00645C71" w:rsidRPr="00645C71" w:rsidRDefault="00645C71" w:rsidP="00645C71">
      <w:pPr>
        <w:rPr>
          <w:color w:val="000000"/>
        </w:rPr>
      </w:pPr>
    </w:p>
    <w:p w:rsidR="00645C71" w:rsidRDefault="00645C71" w:rsidP="00645C71">
      <w:pPr>
        <w:rPr>
          <w:b/>
          <w:color w:val="000000"/>
        </w:rPr>
      </w:pPr>
      <w:r w:rsidRPr="00645C71">
        <w:rPr>
          <w:color w:val="000000"/>
        </w:rPr>
        <w:t>№2</w:t>
      </w:r>
      <w:r>
        <w:rPr>
          <w:color w:val="000000"/>
        </w:rPr>
        <w:t>7</w:t>
      </w:r>
      <w:r w:rsidRPr="00645C71">
        <w:rPr>
          <w:color w:val="000000"/>
        </w:rPr>
        <w:t xml:space="preserve">                                                                                   </w:t>
      </w:r>
      <w:r>
        <w:rPr>
          <w:color w:val="000000"/>
        </w:rPr>
        <w:t>«10</w:t>
      </w:r>
      <w:r w:rsidRPr="00645C71">
        <w:rPr>
          <w:color w:val="000000"/>
        </w:rPr>
        <w:t xml:space="preserve">» октября  2012 года </w:t>
      </w:r>
    </w:p>
    <w:p w:rsidR="00645C71" w:rsidRDefault="00645C71" w:rsidP="00645C71">
      <w:pPr>
        <w:rPr>
          <w:b/>
          <w:color w:val="000000"/>
        </w:rPr>
      </w:pPr>
    </w:p>
    <w:p w:rsidR="00645C71" w:rsidRPr="00645C71" w:rsidRDefault="00645C71" w:rsidP="00645C71">
      <w:pPr>
        <w:pStyle w:val="a3"/>
        <w:numPr>
          <w:ilvl w:val="0"/>
          <w:numId w:val="1"/>
        </w:numPr>
        <w:rPr>
          <w:color w:val="000000"/>
        </w:rPr>
      </w:pPr>
      <w:r w:rsidRPr="00645C71">
        <w:rPr>
          <w:color w:val="000000"/>
        </w:rPr>
        <w:t xml:space="preserve">О назначении </w:t>
      </w:r>
      <w:proofErr w:type="gramStart"/>
      <w:r w:rsidRPr="00645C71">
        <w:rPr>
          <w:color w:val="000000"/>
        </w:rPr>
        <w:t>ответственным</w:t>
      </w:r>
      <w:proofErr w:type="gramEnd"/>
      <w:r w:rsidRPr="00645C71">
        <w:rPr>
          <w:color w:val="000000"/>
        </w:rPr>
        <w:t xml:space="preserve"> секретаря Эбалаковского сельского поселения Абдрахманову </w:t>
      </w:r>
      <w:proofErr w:type="spellStart"/>
      <w:r w:rsidRPr="00645C71">
        <w:rPr>
          <w:color w:val="000000"/>
        </w:rPr>
        <w:t>Чулпан</w:t>
      </w:r>
      <w:proofErr w:type="spellEnd"/>
      <w:r w:rsidRPr="00645C71">
        <w:rPr>
          <w:color w:val="000000"/>
        </w:rPr>
        <w:t xml:space="preserve"> Анваровну за предоставление статотчетности</w:t>
      </w:r>
    </w:p>
    <w:p w:rsidR="00645C71" w:rsidRDefault="00645C71" w:rsidP="00645C71">
      <w:pPr>
        <w:pStyle w:val="a3"/>
        <w:rPr>
          <w:b/>
          <w:color w:val="000000"/>
        </w:rPr>
      </w:pPr>
      <w:r>
        <w:rPr>
          <w:b/>
          <w:color w:val="000000"/>
        </w:rPr>
        <w:t xml:space="preserve"> Форма 14</w:t>
      </w:r>
    </w:p>
    <w:p w:rsidR="00645C71" w:rsidRPr="00645C71" w:rsidRDefault="00645C71" w:rsidP="00645C71">
      <w:pPr>
        <w:pStyle w:val="a3"/>
        <w:rPr>
          <w:color w:val="000000"/>
        </w:rPr>
      </w:pPr>
      <w:r w:rsidRPr="00645C71">
        <w:rPr>
          <w:color w:val="000000"/>
        </w:rPr>
        <w:t>«Сведения об оценке поголовья скота и птицы, посевных площадей в хозяйствах населения»</w:t>
      </w:r>
    </w:p>
    <w:p w:rsidR="00645C71" w:rsidRDefault="00645C71" w:rsidP="00645C71">
      <w:pPr>
        <w:pStyle w:val="a3"/>
        <w:rPr>
          <w:b/>
          <w:color w:val="000000"/>
        </w:rPr>
      </w:pPr>
      <w:r>
        <w:rPr>
          <w:b/>
          <w:color w:val="000000"/>
        </w:rPr>
        <w:t>Форма 3- фермер</w:t>
      </w:r>
    </w:p>
    <w:p w:rsidR="00645C71" w:rsidRDefault="00645C71" w:rsidP="00645C71">
      <w:pPr>
        <w:pStyle w:val="a3"/>
        <w:rPr>
          <w:color w:val="000000"/>
        </w:rPr>
      </w:pPr>
      <w:r w:rsidRPr="00645C71">
        <w:rPr>
          <w:color w:val="000000"/>
        </w:rPr>
        <w:t>« Сведения о производстве продукции животноводства и численности скота и птицы»</w:t>
      </w:r>
    </w:p>
    <w:p w:rsidR="00645C71" w:rsidRDefault="00645C71" w:rsidP="00645C71">
      <w:pPr>
        <w:pStyle w:val="a3"/>
        <w:rPr>
          <w:color w:val="000000"/>
        </w:rPr>
      </w:pPr>
      <w:r>
        <w:rPr>
          <w:color w:val="000000"/>
        </w:rPr>
        <w:t>Форма 2- СХ</w:t>
      </w:r>
    </w:p>
    <w:p w:rsidR="00645C71" w:rsidRPr="00645C71" w:rsidRDefault="00645C71" w:rsidP="00645C71">
      <w:pPr>
        <w:pStyle w:val="a3"/>
        <w:rPr>
          <w:color w:val="000000"/>
        </w:rPr>
      </w:pPr>
      <w:r>
        <w:rPr>
          <w:color w:val="000000"/>
        </w:rPr>
        <w:t>« Сведения о личных подсобных, других индивидуальных хозяйствах населения, крестьянских (фермерских) хозяйствах и индивидуальных предпринимателях» за январь- сентябрь 2012 года</w:t>
      </w:r>
    </w:p>
    <w:p w:rsidR="00645C71" w:rsidRDefault="00645C71" w:rsidP="00645C71">
      <w:pPr>
        <w:pStyle w:val="a3"/>
        <w:rPr>
          <w:b/>
          <w:color w:val="000000"/>
        </w:rPr>
      </w:pPr>
    </w:p>
    <w:p w:rsidR="00645C71" w:rsidRPr="00645C71" w:rsidRDefault="00645C71" w:rsidP="00645C71">
      <w:pPr>
        <w:pStyle w:val="a3"/>
        <w:numPr>
          <w:ilvl w:val="0"/>
          <w:numId w:val="1"/>
        </w:numPr>
        <w:rPr>
          <w:color w:val="000000"/>
        </w:rPr>
      </w:pPr>
      <w:r w:rsidRPr="00645C71">
        <w:rPr>
          <w:color w:val="000000"/>
        </w:rPr>
        <w:t xml:space="preserve">О назначении </w:t>
      </w:r>
      <w:proofErr w:type="gramStart"/>
      <w:r w:rsidRPr="00645C71">
        <w:rPr>
          <w:color w:val="000000"/>
        </w:rPr>
        <w:t>ответственным</w:t>
      </w:r>
      <w:proofErr w:type="gramEnd"/>
      <w:r w:rsidRPr="00645C71">
        <w:rPr>
          <w:color w:val="000000"/>
        </w:rPr>
        <w:t xml:space="preserve"> бухгалтера Эбалаковского сельского поселения </w:t>
      </w:r>
      <w:proofErr w:type="spellStart"/>
      <w:r w:rsidRPr="00645C71">
        <w:rPr>
          <w:color w:val="000000"/>
        </w:rPr>
        <w:t>Бурганову</w:t>
      </w:r>
      <w:proofErr w:type="spellEnd"/>
      <w:r w:rsidRPr="00645C71">
        <w:rPr>
          <w:color w:val="000000"/>
        </w:rPr>
        <w:t xml:space="preserve"> </w:t>
      </w:r>
      <w:proofErr w:type="spellStart"/>
      <w:r w:rsidRPr="00645C71">
        <w:rPr>
          <w:color w:val="000000"/>
        </w:rPr>
        <w:t>Эндже</w:t>
      </w:r>
      <w:proofErr w:type="spellEnd"/>
      <w:r w:rsidRPr="00645C71">
        <w:rPr>
          <w:color w:val="000000"/>
        </w:rPr>
        <w:t xml:space="preserve"> Чынгызовну за предоставление статотчетности</w:t>
      </w:r>
    </w:p>
    <w:p w:rsidR="00645C71" w:rsidRDefault="00645C71" w:rsidP="00645C71">
      <w:pPr>
        <w:pStyle w:val="a3"/>
        <w:rPr>
          <w:b/>
          <w:color w:val="000000"/>
        </w:rPr>
      </w:pPr>
      <w:proofErr w:type="gramStart"/>
      <w:r>
        <w:rPr>
          <w:b/>
          <w:color w:val="000000"/>
        </w:rPr>
        <w:t>Форма 22-ЖКХ 9сводная)</w:t>
      </w:r>
      <w:proofErr w:type="gramEnd"/>
    </w:p>
    <w:p w:rsidR="00645C71" w:rsidRPr="00645C71" w:rsidRDefault="00645C71" w:rsidP="00645C71">
      <w:pPr>
        <w:pStyle w:val="a3"/>
        <w:rPr>
          <w:color w:val="000000"/>
        </w:rPr>
      </w:pPr>
      <w:r w:rsidRPr="00645C71">
        <w:rPr>
          <w:color w:val="000000"/>
        </w:rPr>
        <w:t xml:space="preserve">« Сведения о работе </w:t>
      </w:r>
      <w:proofErr w:type="spellStart"/>
      <w:proofErr w:type="gramStart"/>
      <w:r w:rsidRPr="00645C71">
        <w:rPr>
          <w:color w:val="000000"/>
        </w:rPr>
        <w:t>жилищно</w:t>
      </w:r>
      <w:proofErr w:type="spellEnd"/>
      <w:r w:rsidRPr="00645C71">
        <w:rPr>
          <w:color w:val="000000"/>
        </w:rPr>
        <w:t>- коммунальных</w:t>
      </w:r>
      <w:proofErr w:type="gramEnd"/>
      <w:r w:rsidRPr="00645C71">
        <w:rPr>
          <w:color w:val="000000"/>
        </w:rPr>
        <w:t xml:space="preserve"> организаций в условиях реформы» </w:t>
      </w:r>
    </w:p>
    <w:p w:rsidR="00645C71" w:rsidRDefault="00645C71" w:rsidP="00645C71">
      <w:pPr>
        <w:pStyle w:val="a3"/>
        <w:rPr>
          <w:b/>
          <w:color w:val="000000"/>
        </w:rPr>
      </w:pPr>
      <w:r>
        <w:rPr>
          <w:b/>
          <w:color w:val="000000"/>
        </w:rPr>
        <w:t>Форма 3- Ф</w:t>
      </w:r>
    </w:p>
    <w:p w:rsidR="00645C71" w:rsidRPr="00645C71" w:rsidRDefault="00645C71" w:rsidP="00645C71">
      <w:pPr>
        <w:pStyle w:val="a3"/>
        <w:rPr>
          <w:color w:val="000000"/>
        </w:rPr>
      </w:pPr>
      <w:r w:rsidRPr="00645C71">
        <w:rPr>
          <w:color w:val="000000"/>
        </w:rPr>
        <w:t>« Сведения о просроченной задолженности по заработной плате»</w:t>
      </w:r>
    </w:p>
    <w:p w:rsidR="00645C71" w:rsidRPr="00645C71" w:rsidRDefault="00645C71" w:rsidP="00645C71">
      <w:pPr>
        <w:pStyle w:val="a3"/>
        <w:rPr>
          <w:color w:val="000000"/>
        </w:rPr>
      </w:pPr>
      <w:r w:rsidRPr="00645C71">
        <w:rPr>
          <w:color w:val="000000"/>
        </w:rPr>
        <w:t>- по установленным видам экономической деятельности;</w:t>
      </w:r>
    </w:p>
    <w:p w:rsidR="00645C71" w:rsidRDefault="00645C71" w:rsidP="00645C71">
      <w:pPr>
        <w:pStyle w:val="a3"/>
        <w:rPr>
          <w:color w:val="000000"/>
        </w:rPr>
      </w:pPr>
      <w:r w:rsidRPr="00645C71">
        <w:rPr>
          <w:color w:val="000000"/>
        </w:rPr>
        <w:t>- от арбитражных управляющих</w:t>
      </w:r>
    </w:p>
    <w:p w:rsidR="00645C71" w:rsidRPr="00645C71" w:rsidRDefault="00645C71" w:rsidP="00645C71">
      <w:pPr>
        <w:pStyle w:val="a3"/>
        <w:rPr>
          <w:b/>
          <w:color w:val="000000"/>
        </w:rPr>
      </w:pPr>
      <w:r w:rsidRPr="00645C71">
        <w:rPr>
          <w:b/>
          <w:color w:val="000000"/>
        </w:rPr>
        <w:t>Форма П-4</w:t>
      </w:r>
    </w:p>
    <w:p w:rsidR="00645C71" w:rsidRDefault="00645C71" w:rsidP="00645C71">
      <w:pPr>
        <w:pStyle w:val="a3"/>
        <w:rPr>
          <w:color w:val="000000"/>
        </w:rPr>
      </w:pPr>
      <w:r>
        <w:rPr>
          <w:color w:val="000000"/>
        </w:rPr>
        <w:t xml:space="preserve"> «Сведения численности, заработной плате и движения работников»</w:t>
      </w:r>
    </w:p>
    <w:p w:rsidR="00645C71" w:rsidRDefault="00645C71" w:rsidP="00645C71">
      <w:pPr>
        <w:pStyle w:val="a3"/>
        <w:rPr>
          <w:color w:val="000000"/>
        </w:rPr>
      </w:pPr>
      <w:r>
        <w:rPr>
          <w:color w:val="000000"/>
        </w:rPr>
        <w:t>- за август</w:t>
      </w:r>
    </w:p>
    <w:p w:rsidR="00645C71" w:rsidRDefault="00645C71" w:rsidP="00645C71">
      <w:pPr>
        <w:pStyle w:val="a3"/>
        <w:rPr>
          <w:color w:val="000000"/>
        </w:rPr>
      </w:pPr>
      <w:r>
        <w:rPr>
          <w:color w:val="000000"/>
        </w:rPr>
        <w:t>- за сентябрь</w:t>
      </w:r>
    </w:p>
    <w:p w:rsidR="00645C71" w:rsidRPr="00645C71" w:rsidRDefault="00645C71" w:rsidP="00645C71">
      <w:pPr>
        <w:pStyle w:val="a3"/>
        <w:rPr>
          <w:b/>
          <w:color w:val="000000"/>
        </w:rPr>
      </w:pPr>
      <w:r w:rsidRPr="00645C71">
        <w:rPr>
          <w:b/>
          <w:color w:val="000000"/>
        </w:rPr>
        <w:t>Форма 1-</w:t>
      </w:r>
      <w:proofErr w:type="gramStart"/>
      <w:r w:rsidRPr="00645C71">
        <w:rPr>
          <w:b/>
          <w:color w:val="000000"/>
        </w:rPr>
        <w:t>Т(</w:t>
      </w:r>
      <w:proofErr w:type="gramEnd"/>
      <w:r w:rsidRPr="00645C71">
        <w:rPr>
          <w:b/>
          <w:color w:val="000000"/>
        </w:rPr>
        <w:t>ГМС)</w:t>
      </w:r>
    </w:p>
    <w:p w:rsidR="00645C71" w:rsidRPr="00645C71" w:rsidRDefault="00645C71" w:rsidP="00645C71">
      <w:pPr>
        <w:pStyle w:val="a3"/>
        <w:rPr>
          <w:color w:val="000000"/>
        </w:rPr>
      </w:pPr>
      <w:r>
        <w:rPr>
          <w:color w:val="000000"/>
        </w:rPr>
        <w:t>2 Сведения о численности и оплате труда работников органов государственной власти и местного самоуправления по категориям персонала.</w:t>
      </w:r>
    </w:p>
    <w:p w:rsidR="00645C71" w:rsidRPr="00645C71" w:rsidRDefault="00645C71" w:rsidP="00645C71">
      <w:pPr>
        <w:pStyle w:val="a3"/>
        <w:rPr>
          <w:color w:val="000000"/>
        </w:rPr>
      </w:pPr>
    </w:p>
    <w:p w:rsidR="00645C71" w:rsidRDefault="00645C71" w:rsidP="00645C71">
      <w:pPr>
        <w:rPr>
          <w:b/>
          <w:color w:val="000000"/>
        </w:rPr>
      </w:pPr>
    </w:p>
    <w:p w:rsidR="00645C71" w:rsidRPr="00645C71" w:rsidRDefault="00645C71" w:rsidP="00645C71">
      <w:pPr>
        <w:rPr>
          <w:b/>
          <w:color w:val="000000"/>
        </w:rPr>
      </w:pPr>
    </w:p>
    <w:p w:rsidR="000F2C9C" w:rsidRDefault="00B80CCD">
      <w:r>
        <w:t>Глава, руководитель  исполкома:                                   М.Ф. Гизатуллина</w:t>
      </w:r>
    </w:p>
    <w:p w:rsidR="00B80CCD" w:rsidRDefault="00B80CCD">
      <w:r>
        <w:t xml:space="preserve"> С распоряжением ознакомлены:</w:t>
      </w:r>
    </w:p>
    <w:sectPr w:rsidR="00B80CCD" w:rsidSect="00B80CC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46E2"/>
    <w:multiLevelType w:val="hybridMultilevel"/>
    <w:tmpl w:val="FAD43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5C71"/>
    <w:rsid w:val="000F2C9C"/>
    <w:rsid w:val="00645C71"/>
    <w:rsid w:val="00B80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5C71"/>
    <w:pPr>
      <w:keepNext/>
      <w:ind w:firstLine="851"/>
      <w:jc w:val="both"/>
      <w:outlineLvl w:val="0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645C71"/>
    <w:pPr>
      <w:keepNext/>
      <w:jc w:val="right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5C7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645C7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645C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7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2014-05-12T09:19:00Z</dcterms:created>
  <dcterms:modified xsi:type="dcterms:W3CDTF">2014-05-12T09:31:00Z</dcterms:modified>
</cp:coreProperties>
</file>