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2F0843" w:rsidRDefault="002F0843" w:rsidP="00084027">
      <w:pPr>
        <w:spacing w:before="40" w:after="20" w:line="240" w:lineRule="auto"/>
        <w:ind w:left="-567" w:right="-1" w:firstLine="709"/>
        <w:jc w:val="right"/>
        <w:rPr>
          <w:rFonts w:ascii="Times New Roman" w:hAnsi="Times New Roman" w:cs="Times New Roman"/>
          <w:sz w:val="28"/>
          <w:szCs w:val="28"/>
        </w:rPr>
      </w:pPr>
    </w:p>
    <w:p w:rsidR="002F0843" w:rsidRDefault="002F0843" w:rsidP="00084027">
      <w:pPr>
        <w:spacing w:before="40" w:after="20" w:line="240" w:lineRule="auto"/>
        <w:ind w:left="-567" w:right="-1" w:firstLine="709"/>
        <w:jc w:val="right"/>
        <w:rPr>
          <w:rFonts w:ascii="Times New Roman" w:hAnsi="Times New Roman" w:cs="Times New Roman"/>
          <w:sz w:val="28"/>
          <w:szCs w:val="28"/>
        </w:rPr>
      </w:pPr>
    </w:p>
    <w:p w:rsidR="002F0843" w:rsidRDefault="002F0843" w:rsidP="00084027">
      <w:pPr>
        <w:spacing w:before="40" w:after="20" w:line="240" w:lineRule="auto"/>
        <w:ind w:left="-567" w:right="-1" w:firstLine="709"/>
        <w:jc w:val="right"/>
        <w:rPr>
          <w:rFonts w:ascii="Times New Roman" w:hAnsi="Times New Roman" w:cs="Times New Roman"/>
          <w:sz w:val="28"/>
          <w:szCs w:val="28"/>
        </w:rPr>
      </w:pPr>
    </w:p>
    <w:p w:rsidR="002F0843" w:rsidRDefault="002F0843" w:rsidP="00084027">
      <w:pPr>
        <w:spacing w:before="40" w:after="20" w:line="240" w:lineRule="auto"/>
        <w:ind w:left="-567" w:right="-1" w:firstLine="709"/>
        <w:jc w:val="right"/>
        <w:rPr>
          <w:rFonts w:ascii="Times New Roman" w:hAnsi="Times New Roman" w:cs="Times New Roman"/>
          <w:sz w:val="28"/>
          <w:szCs w:val="28"/>
        </w:rPr>
      </w:pPr>
    </w:p>
    <w:p w:rsidR="002F0843" w:rsidRDefault="002F0843" w:rsidP="00084027">
      <w:pPr>
        <w:spacing w:before="40" w:after="20" w:line="240" w:lineRule="auto"/>
        <w:ind w:left="-567" w:right="-1" w:firstLine="709"/>
        <w:jc w:val="right"/>
        <w:rPr>
          <w:rFonts w:ascii="Times New Roman" w:hAnsi="Times New Roman" w:cs="Times New Roman"/>
          <w:sz w:val="28"/>
          <w:szCs w:val="28"/>
        </w:rPr>
      </w:pP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Принят</w:t>
      </w:r>
      <w:r w:rsidR="00084027">
        <w:rPr>
          <w:rFonts w:ascii="Times New Roman" w:eastAsia="Times New Roman" w:hAnsi="Times New Roman" w:cs="Times New Roman"/>
          <w:sz w:val="24"/>
          <w:szCs w:val="24"/>
          <w:lang w:eastAsia="ru-RU"/>
        </w:rPr>
        <w:t>а</w:t>
      </w:r>
      <w:r w:rsidRPr="00823C9A">
        <w:rPr>
          <w:rFonts w:ascii="Times New Roman" w:eastAsia="Times New Roman" w:hAnsi="Times New Roman" w:cs="Times New Roman"/>
          <w:sz w:val="24"/>
          <w:szCs w:val="24"/>
          <w:lang w:eastAsia="ru-RU"/>
        </w:rPr>
        <w:t xml:space="preserve"> решением Совета</w:t>
      </w:r>
    </w:p>
    <w:p w:rsidR="00772187" w:rsidRPr="00772187" w:rsidRDefault="0099691D" w:rsidP="00772187">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Эбалаковского</w:t>
      </w:r>
      <w:r w:rsidR="00772187">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4F619F">
        <w:rPr>
          <w:rFonts w:ascii="Times New Roman" w:eastAsia="Times New Roman" w:hAnsi="Times New Roman" w:cs="Times New Roman"/>
          <w:sz w:val="24"/>
          <w:szCs w:val="24"/>
          <w:lang w:eastAsia="ru-RU"/>
        </w:rPr>
        <w:t xml:space="preserve">01 октября 2018 </w:t>
      </w:r>
      <w:r w:rsidRPr="00823C9A">
        <w:rPr>
          <w:rFonts w:ascii="Times New Roman" w:eastAsia="Times New Roman" w:hAnsi="Times New Roman" w:cs="Times New Roman"/>
          <w:sz w:val="24"/>
          <w:szCs w:val="24"/>
          <w:lang w:eastAsia="ru-RU"/>
        </w:rPr>
        <w:t>года №</w:t>
      </w:r>
      <w:r w:rsidR="004F619F">
        <w:rPr>
          <w:rFonts w:ascii="Times New Roman" w:eastAsia="Times New Roman" w:hAnsi="Times New Roman" w:cs="Times New Roman"/>
          <w:sz w:val="24"/>
          <w:szCs w:val="24"/>
          <w:lang w:eastAsia="ru-RU"/>
        </w:rPr>
        <w:t xml:space="preserve"> 79</w:t>
      </w: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r w:rsidR="0099691D">
        <w:rPr>
          <w:rFonts w:ascii="Times New Roman" w:eastAsia="Times New Roman" w:hAnsi="Times New Roman" w:cs="Times New Roman"/>
          <w:sz w:val="24"/>
          <w:szCs w:val="24"/>
          <w:lang w:eastAsia="ru-RU"/>
        </w:rPr>
        <w:t>Эбалаковского</w:t>
      </w:r>
      <w:r>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r w:rsidR="0099691D">
        <w:rPr>
          <w:rFonts w:ascii="Times New Roman" w:eastAsia="Times New Roman" w:hAnsi="Times New Roman" w:cs="Times New Roman"/>
          <w:sz w:val="24"/>
          <w:szCs w:val="24"/>
          <w:lang w:eastAsia="ru-RU"/>
        </w:rPr>
        <w:t>М.Ф. Гизатуллина</w:t>
      </w:r>
      <w:r w:rsidR="00084027">
        <w:rPr>
          <w:rFonts w:ascii="Times New Roman" w:eastAsia="Times New Roman" w:hAnsi="Times New Roman" w:cs="Times New Roman"/>
          <w:sz w:val="24"/>
          <w:szCs w:val="24"/>
          <w:lang w:eastAsia="ru-RU"/>
        </w:rPr>
        <w:t xml:space="preserve"> </w:t>
      </w: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99691D">
        <w:rPr>
          <w:rFonts w:ascii="Times New Roman" w:eastAsia="Times New Roman" w:hAnsi="Times New Roman" w:cs="Times New Roman"/>
          <w:b/>
          <w:sz w:val="28"/>
          <w:szCs w:val="28"/>
          <w:lang w:eastAsia="ru-RU"/>
        </w:rPr>
        <w:t>ЭБАЛАКОВСКОЕ</w:t>
      </w:r>
      <w:r w:rsidR="000840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C74F88">
      <w:pPr>
        <w:spacing w:before="40" w:after="20" w:line="240" w:lineRule="auto"/>
        <w:ind w:right="-1"/>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99691D">
        <w:rPr>
          <w:rFonts w:ascii="Times New Roman" w:eastAsia="Times New Roman" w:hAnsi="Times New Roman" w:cs="Times New Roman"/>
          <w:b/>
          <w:sz w:val="28"/>
          <w:szCs w:val="28"/>
          <w:lang w:eastAsia="ru-RU"/>
        </w:rPr>
        <w:t>Эбалаково</w:t>
      </w:r>
      <w:r w:rsidR="00084027">
        <w:rPr>
          <w:rFonts w:ascii="Times New Roman" w:eastAsia="Times New Roman" w:hAnsi="Times New Roman" w:cs="Times New Roman"/>
          <w:b/>
          <w:sz w:val="28"/>
          <w:szCs w:val="28"/>
          <w:lang w:eastAsia="ru-RU"/>
        </w:rPr>
        <w:t xml:space="preserve">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C74F88" w:rsidRDefault="00C74F88" w:rsidP="00C74F88">
      <w:pPr>
        <w:spacing w:after="0" w:line="240" w:lineRule="auto"/>
        <w:rPr>
          <w:rFonts w:ascii="Times New Roman" w:eastAsia="Times New Roman" w:hAnsi="Times New Roman" w:cs="Times New Roman"/>
          <w:b/>
          <w:sz w:val="28"/>
          <w:szCs w:val="28"/>
          <w:lang w:eastAsia="ru-RU"/>
        </w:rPr>
      </w:pPr>
    </w:p>
    <w:p w:rsidR="00C74F88" w:rsidRDefault="00C74F88" w:rsidP="00C74F88">
      <w:pPr>
        <w:spacing w:after="0" w:line="240" w:lineRule="auto"/>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C74F88" w:rsidRDefault="00C74F88"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99691D"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ЭБАЛАКОВСКОГО</w:t>
      </w:r>
      <w:r w:rsidR="00084027">
        <w:rPr>
          <w:rFonts w:ascii="Times New Roman" w:eastAsia="Times New Roman" w:hAnsi="Times New Roman" w:cs="Times New Roman"/>
          <w:b/>
          <w:sz w:val="28"/>
          <w:szCs w:val="28"/>
          <w:lang w:eastAsia="ru-RU"/>
        </w:rPr>
        <w:t xml:space="preserve"> </w:t>
      </w:r>
      <w:r w:rsidR="00772187">
        <w:rPr>
          <w:rFonts w:ascii="Times New Roman" w:eastAsia="Times New Roman" w:hAnsi="Times New Roman" w:cs="Times New Roman"/>
          <w:b/>
          <w:sz w:val="28"/>
          <w:szCs w:val="28"/>
          <w:lang w:eastAsia="ru-RU"/>
        </w:rPr>
        <w:t>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99691D">
        <w:rPr>
          <w:rFonts w:ascii="Times New Roman" w:eastAsia="Times New Roman" w:hAnsi="Times New Roman" w:cs="Times New Roman"/>
          <w:sz w:val="28"/>
          <w:szCs w:val="28"/>
          <w:lang w:eastAsia="ru-RU"/>
        </w:rPr>
        <w:t>Эбалаковское</w:t>
      </w:r>
      <w:r w:rsidR="00084027">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D264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D26429">
        <w:rPr>
          <w:rFonts w:ascii="Times New Roman" w:eastAsia="Times New Roman" w:hAnsi="Times New Roman" w:cs="Times New Roman"/>
          <w:sz w:val="28"/>
          <w:szCs w:val="28"/>
          <w:lang w:eastAsia="ru-RU"/>
        </w:rPr>
        <w:t>«</w:t>
      </w:r>
      <w:r w:rsidR="0099691D">
        <w:rPr>
          <w:rFonts w:ascii="Times New Roman" w:eastAsia="Times New Roman" w:hAnsi="Times New Roman" w:cs="Times New Roman"/>
          <w:sz w:val="28"/>
          <w:szCs w:val="28"/>
          <w:lang w:eastAsia="ru-RU"/>
        </w:rPr>
        <w:t>Эбалаковское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D26429">
        <w:rPr>
          <w:rFonts w:ascii="Times New Roman" w:eastAsia="Times New Roman" w:hAnsi="Times New Roman" w:cs="Times New Roman"/>
          <w:sz w:val="28"/>
          <w:szCs w:val="28"/>
          <w:lang w:eastAsia="ru-RU"/>
        </w:rPr>
        <w:t>«</w:t>
      </w:r>
      <w:r w:rsidR="0099691D">
        <w:rPr>
          <w:rFonts w:ascii="Times New Roman" w:eastAsia="Times New Roman" w:hAnsi="Times New Roman" w:cs="Times New Roman"/>
          <w:sz w:val="28"/>
          <w:szCs w:val="28"/>
          <w:lang w:eastAsia="ru-RU"/>
        </w:rPr>
        <w:t>Эбалаковское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D26429">
        <w:rPr>
          <w:rFonts w:ascii="Times New Roman" w:eastAsia="Times New Roman" w:hAnsi="Times New Roman" w:cs="Times New Roman"/>
          <w:sz w:val="28"/>
          <w:szCs w:val="28"/>
          <w:lang w:eastAsia="ru-RU"/>
        </w:rPr>
        <w:t>«</w:t>
      </w:r>
      <w:r w:rsidR="0099691D">
        <w:rPr>
          <w:rFonts w:ascii="Times New Roman" w:eastAsia="Times New Roman" w:hAnsi="Times New Roman" w:cs="Times New Roman"/>
          <w:sz w:val="28"/>
          <w:szCs w:val="28"/>
          <w:lang w:eastAsia="ru-RU"/>
        </w:rPr>
        <w:t>Эбалаковское</w:t>
      </w:r>
      <w:r w:rsidR="00D26429">
        <w:rPr>
          <w:rFonts w:ascii="Times New Roman" w:eastAsia="Times New Roman" w:hAnsi="Times New Roman" w:cs="Times New Roman"/>
          <w:sz w:val="28"/>
          <w:szCs w:val="28"/>
          <w:lang w:eastAsia="ru-RU"/>
        </w:rPr>
        <w:t xml:space="preserve"> сельское поселение Кайбицкого муниципального района Республики Татарстан» </w:t>
      </w:r>
      <w:r w:rsidRPr="001A15EF">
        <w:rPr>
          <w:rFonts w:ascii="Times New Roman" w:eastAsia="Times New Roman" w:hAnsi="Times New Roman" w:cs="Times New Roman"/>
          <w:sz w:val="28"/>
          <w:szCs w:val="28"/>
          <w:lang w:eastAsia="ru-RU"/>
        </w:rPr>
        <w:t xml:space="preserve">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D26429">
        <w:rPr>
          <w:rFonts w:ascii="Times New Roman" w:eastAsia="Times New Roman" w:hAnsi="Times New Roman" w:cs="Times New Roman"/>
          <w:sz w:val="28"/>
          <w:szCs w:val="28"/>
          <w:lang w:eastAsia="ru-RU"/>
        </w:rPr>
        <w:t xml:space="preserve"> села </w:t>
      </w:r>
      <w:r w:rsidR="0099691D">
        <w:rPr>
          <w:rFonts w:ascii="Times New Roman" w:eastAsia="Times New Roman" w:hAnsi="Times New Roman" w:cs="Times New Roman"/>
          <w:sz w:val="28"/>
          <w:szCs w:val="28"/>
          <w:lang w:eastAsia="ru-RU"/>
        </w:rPr>
        <w:t>Малые Кайби</w:t>
      </w:r>
      <w:r w:rsidR="00D26429">
        <w:rPr>
          <w:rFonts w:ascii="Times New Roman" w:eastAsia="Times New Roman" w:hAnsi="Times New Roman" w:cs="Times New Roman"/>
          <w:sz w:val="28"/>
          <w:szCs w:val="28"/>
          <w:lang w:eastAsia="ru-RU"/>
        </w:rPr>
        <w:t xml:space="preserve">цы, </w:t>
      </w:r>
      <w:r w:rsidR="0099691D">
        <w:rPr>
          <w:rFonts w:ascii="Times New Roman" w:eastAsia="Times New Roman" w:hAnsi="Times New Roman" w:cs="Times New Roman"/>
          <w:sz w:val="28"/>
          <w:szCs w:val="28"/>
          <w:lang w:eastAsia="ru-RU"/>
        </w:rPr>
        <w:t>Берлибаш</w:t>
      </w:r>
      <w:r w:rsidR="00D26429">
        <w:rPr>
          <w:rFonts w:ascii="Times New Roman" w:eastAsia="Times New Roman" w:hAnsi="Times New Roman" w:cs="Times New Roman"/>
          <w:sz w:val="28"/>
          <w:szCs w:val="28"/>
          <w:lang w:eastAsia="ru-RU"/>
        </w:rPr>
        <w:t xml:space="preserve">, </w:t>
      </w:r>
      <w:r w:rsidR="0099691D">
        <w:rPr>
          <w:rFonts w:ascii="Times New Roman" w:eastAsia="Times New Roman" w:hAnsi="Times New Roman" w:cs="Times New Roman"/>
          <w:sz w:val="28"/>
          <w:szCs w:val="28"/>
          <w:lang w:eastAsia="ru-RU"/>
        </w:rPr>
        <w:t>Эбалаково</w:t>
      </w:r>
      <w:r w:rsidR="00D26429">
        <w:rPr>
          <w:rFonts w:ascii="Times New Roman" w:eastAsia="Times New Roman" w:hAnsi="Times New Roman" w:cs="Times New Roman"/>
          <w:sz w:val="28"/>
          <w:szCs w:val="28"/>
          <w:lang w:eastAsia="ru-RU"/>
        </w:rPr>
        <w:t xml:space="preserve">, деревня </w:t>
      </w:r>
      <w:r w:rsidR="0099691D">
        <w:rPr>
          <w:rFonts w:ascii="Times New Roman" w:eastAsia="Times New Roman" w:hAnsi="Times New Roman" w:cs="Times New Roman"/>
          <w:sz w:val="28"/>
          <w:szCs w:val="28"/>
          <w:lang w:eastAsia="ru-RU"/>
        </w:rPr>
        <w:t>Мурза Берлибаш</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D26429">
        <w:rPr>
          <w:rFonts w:ascii="Times New Roman" w:eastAsia="Times New Roman" w:hAnsi="Times New Roman" w:cs="Times New Roman"/>
          <w:sz w:val="28"/>
          <w:szCs w:val="28"/>
          <w:lang w:eastAsia="ru-RU"/>
        </w:rPr>
        <w:t xml:space="preserve">село </w:t>
      </w:r>
      <w:r w:rsidR="0099691D">
        <w:rPr>
          <w:rFonts w:ascii="Times New Roman" w:eastAsia="Times New Roman" w:hAnsi="Times New Roman" w:cs="Times New Roman"/>
          <w:sz w:val="28"/>
          <w:szCs w:val="28"/>
          <w:lang w:eastAsia="ru-RU"/>
        </w:rPr>
        <w:t>Эбалаково</w:t>
      </w:r>
      <w:r w:rsidR="00D2642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D26429">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1D3A3C" w:rsidRPr="00051D9C" w:rsidRDefault="001D3A3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14) участие в организации деятельности по</w:t>
      </w:r>
      <w:r w:rsidR="00712790">
        <w:rPr>
          <w:rFonts w:ascii="Times New Roman" w:eastAsia="Times New Roman" w:hAnsi="Times New Roman" w:cs="Times New Roman"/>
          <w:b/>
          <w:sz w:val="28"/>
          <w:szCs w:val="28"/>
          <w:lang w:eastAsia="ru-RU"/>
        </w:rPr>
        <w:t xml:space="preserve"> </w:t>
      </w:r>
      <w:r w:rsidR="00DB001E" w:rsidRPr="00051D9C">
        <w:rPr>
          <w:rFonts w:ascii="Times New Roman" w:eastAsia="Times New Roman" w:hAnsi="Times New Roman" w:cs="Times New Roman"/>
          <w:b/>
          <w:sz w:val="28"/>
          <w:szCs w:val="28"/>
          <w:lang w:eastAsia="ru-RU"/>
        </w:rPr>
        <w:t>накоплению (в том числе раздельному накоплению) и транспортирован</w:t>
      </w:r>
      <w:r w:rsidR="009A76DB" w:rsidRPr="00051D9C">
        <w:rPr>
          <w:rFonts w:ascii="Times New Roman" w:eastAsia="Times New Roman" w:hAnsi="Times New Roman" w:cs="Times New Roman"/>
          <w:b/>
          <w:sz w:val="28"/>
          <w:szCs w:val="28"/>
          <w:lang w:eastAsia="ru-RU"/>
        </w:rPr>
        <w:t>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Органы местного самоуправления Поселения имеют право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051D9C"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653ECB" w:rsidRPr="001A15EF">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r w:rsidR="009A76DB">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001E" w:rsidRPr="00051D9C" w:rsidRDefault="00DB001E" w:rsidP="00DB001E">
      <w:pPr>
        <w:shd w:val="clear" w:color="auto" w:fill="FFFFFF"/>
        <w:spacing w:line="242" w:lineRule="atLeast"/>
        <w:ind w:firstLine="540"/>
        <w:jc w:val="both"/>
        <w:rPr>
          <w:rFonts w:ascii="Times New Roman" w:hAnsi="Times New Roman" w:cs="Times New Roman"/>
          <w:b/>
          <w:sz w:val="28"/>
          <w:szCs w:val="28"/>
        </w:rPr>
      </w:pPr>
      <w:r w:rsidRPr="009A76DB">
        <w:rPr>
          <w:rStyle w:val="blk"/>
          <w:rFonts w:ascii="Times New Roman" w:hAnsi="Times New Roman" w:cs="Times New Roman"/>
          <w:sz w:val="28"/>
          <w:szCs w:val="28"/>
        </w:rPr>
        <w:t>1</w:t>
      </w:r>
      <w:r w:rsidR="00051D9C">
        <w:rPr>
          <w:rStyle w:val="blk"/>
          <w:rFonts w:ascii="Times New Roman" w:hAnsi="Times New Roman" w:cs="Times New Roman"/>
          <w:sz w:val="28"/>
          <w:szCs w:val="28"/>
        </w:rPr>
        <w:t>5</w:t>
      </w:r>
      <w:r w:rsidRPr="009A76DB">
        <w:rPr>
          <w:rStyle w:val="blk"/>
          <w:rFonts w:ascii="Times New Roman" w:hAnsi="Times New Roman" w:cs="Times New Roman"/>
          <w:sz w:val="28"/>
          <w:szCs w:val="28"/>
        </w:rPr>
        <w:t xml:space="preserve">) </w:t>
      </w:r>
      <w:r w:rsidRPr="00051D9C">
        <w:rPr>
          <w:rStyle w:val="blk"/>
          <w:rFonts w:ascii="Times New Roman" w:hAnsi="Times New Roman" w:cs="Times New Roman"/>
          <w:b/>
          <w:sz w:val="28"/>
          <w:szCs w:val="28"/>
        </w:rPr>
        <w:t>осуществление мероприятий по защите прав потребителей, предусмотренных </w:t>
      </w:r>
      <w:hyperlink r:id="rId8" w:anchor="dst0" w:history="1">
        <w:r w:rsidRPr="00051D9C">
          <w:rPr>
            <w:rStyle w:val="a5"/>
            <w:rFonts w:ascii="Times New Roman" w:hAnsi="Times New Roman" w:cs="Times New Roman"/>
            <w:b/>
            <w:color w:val="auto"/>
            <w:sz w:val="28"/>
            <w:szCs w:val="28"/>
          </w:rPr>
          <w:t>Законом</w:t>
        </w:r>
      </w:hyperlink>
      <w:r w:rsidRPr="00051D9C">
        <w:rPr>
          <w:rStyle w:val="blk"/>
          <w:rFonts w:ascii="Times New Roman" w:hAnsi="Times New Roman" w:cs="Times New Roman"/>
          <w:b/>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4F619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4F619F">
        <w:rPr>
          <w:rFonts w:ascii="Times New Roman" w:eastAsia="Times New Roman" w:hAnsi="Times New Roman" w:cs="Times New Roman"/>
          <w:sz w:val="28"/>
          <w:szCs w:val="28"/>
          <w:lang w:eastAsia="ru-RU"/>
        </w:rPr>
        <w:t xml:space="preserve">7) </w:t>
      </w:r>
      <w:r w:rsidR="009A76DB" w:rsidRPr="004F619F">
        <w:rPr>
          <w:rFonts w:ascii="Times New Roman" w:hAnsi="Times New Roman" w:cs="Times New Roman"/>
          <w:color w:val="000000"/>
          <w:sz w:val="28"/>
          <w:szCs w:val="28"/>
        </w:rPr>
        <w:t>п</w:t>
      </w:r>
      <w:r w:rsidR="00F510A0" w:rsidRPr="004F619F">
        <w:rPr>
          <w:rFonts w:ascii="Times New Roman" w:hAnsi="Times New Roman" w:cs="Times New Roman"/>
          <w:color w:val="000000"/>
          <w:sz w:val="28"/>
          <w:szCs w:val="28"/>
        </w:rPr>
        <w:t>убличные слушания, общественные обсуждения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C145EA">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района</w:t>
      </w:r>
      <w:r w:rsidRPr="001A15EF">
        <w:rPr>
          <w:rFonts w:ascii="Times New Roman" w:eastAsia="Times New Roman" w:hAnsi="Times New Roman" w:cs="Times New Roman"/>
          <w:sz w:val="28"/>
          <w:szCs w:val="28"/>
          <w:lang w:eastAsia="ru-RU"/>
        </w:rPr>
        <w:t>.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451AA0"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451AA0">
        <w:rPr>
          <w:rFonts w:ascii="Times New Roman" w:eastAsia="Times New Roman" w:hAnsi="Times New Roman" w:cs="Times New Roman"/>
          <w:sz w:val="28"/>
          <w:szCs w:val="28"/>
          <w:lang w:eastAsia="ru-RU"/>
        </w:rPr>
        <w:t xml:space="preserve">по адресу: </w:t>
      </w:r>
      <w:r w:rsidR="001A7F26">
        <w:rPr>
          <w:rFonts w:ascii="Times New Roman" w:eastAsia="Times New Roman" w:hAnsi="Times New Roman" w:cs="Times New Roman"/>
          <w:sz w:val="28"/>
          <w:szCs w:val="28"/>
          <w:lang w:eastAsia="ru-RU"/>
        </w:rPr>
        <w:t>Республика Татарстан, Кайбицкий район, с</w:t>
      </w:r>
      <w:r w:rsidR="00451AA0">
        <w:rPr>
          <w:rFonts w:ascii="Times New Roman" w:eastAsia="Times New Roman" w:hAnsi="Times New Roman" w:cs="Times New Roman"/>
          <w:sz w:val="28"/>
          <w:szCs w:val="28"/>
          <w:lang w:eastAsia="ru-RU"/>
        </w:rPr>
        <w:t>ело</w:t>
      </w:r>
      <w:r w:rsidR="001A7F26">
        <w:rPr>
          <w:rFonts w:ascii="Times New Roman" w:eastAsia="Times New Roman" w:hAnsi="Times New Roman" w:cs="Times New Roman"/>
          <w:sz w:val="28"/>
          <w:szCs w:val="28"/>
          <w:lang w:eastAsia="ru-RU"/>
        </w:rPr>
        <w:t xml:space="preserve"> </w:t>
      </w:r>
      <w:r w:rsidR="00EC667E">
        <w:rPr>
          <w:rFonts w:ascii="Times New Roman" w:eastAsia="Times New Roman" w:hAnsi="Times New Roman" w:cs="Times New Roman"/>
          <w:sz w:val="28"/>
          <w:szCs w:val="28"/>
          <w:lang w:eastAsia="ru-RU"/>
        </w:rPr>
        <w:t>Эбалаково</w:t>
      </w:r>
      <w:r w:rsidR="001A7F26">
        <w:rPr>
          <w:rFonts w:ascii="Times New Roman" w:eastAsia="Times New Roman" w:hAnsi="Times New Roman" w:cs="Times New Roman"/>
          <w:sz w:val="28"/>
          <w:szCs w:val="28"/>
          <w:lang w:eastAsia="ru-RU"/>
        </w:rPr>
        <w:t xml:space="preserve">, ул. </w:t>
      </w:r>
      <w:r w:rsidR="00EC667E">
        <w:rPr>
          <w:rFonts w:ascii="Times New Roman" w:eastAsia="Times New Roman" w:hAnsi="Times New Roman" w:cs="Times New Roman"/>
          <w:sz w:val="28"/>
          <w:szCs w:val="28"/>
          <w:lang w:eastAsia="ru-RU"/>
        </w:rPr>
        <w:t>Светлая</w:t>
      </w:r>
      <w:r w:rsidR="00451AA0">
        <w:rPr>
          <w:rFonts w:ascii="Times New Roman" w:eastAsia="Times New Roman" w:hAnsi="Times New Roman" w:cs="Times New Roman"/>
          <w:sz w:val="28"/>
          <w:szCs w:val="28"/>
          <w:lang w:eastAsia="ru-RU"/>
        </w:rPr>
        <w:t xml:space="preserve">, д. </w:t>
      </w:r>
      <w:r w:rsidR="00EC667E">
        <w:rPr>
          <w:rFonts w:ascii="Times New Roman" w:eastAsia="Times New Roman" w:hAnsi="Times New Roman" w:cs="Times New Roman"/>
          <w:sz w:val="28"/>
          <w:szCs w:val="28"/>
          <w:lang w:eastAsia="ru-RU"/>
        </w:rPr>
        <w:t>4</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sidRPr="00451AA0">
        <w:rPr>
          <w:rFonts w:ascii="Times New Roman" w:eastAsia="Times New Roman" w:hAnsi="Times New Roman" w:cs="Times New Roman"/>
          <w:sz w:val="28"/>
          <w:szCs w:val="28"/>
          <w:lang w:eastAsia="ru-RU"/>
        </w:rPr>
        <w:t>Кайбиц</w:t>
      </w:r>
      <w:r w:rsidRPr="00451AA0">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451AA0">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EA7B65" w:rsidRPr="00451AA0">
        <w:rPr>
          <w:rFonts w:ascii="Times New Roman" w:eastAsia="Times New Roman" w:hAnsi="Times New Roman" w:cs="Times New Roman"/>
          <w:sz w:val="28"/>
          <w:szCs w:val="28"/>
          <w:lang w:val="en-US" w:eastAsia="ru-RU"/>
        </w:rPr>
        <w:t>kaybici</w:t>
      </w:r>
      <w:r w:rsidRPr="00451AA0">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EC667E">
        <w:rPr>
          <w:rFonts w:ascii="Times New Roman" w:eastAsia="Times New Roman" w:hAnsi="Times New Roman" w:cs="Times New Roman"/>
          <w:sz w:val="28"/>
          <w:szCs w:val="28"/>
          <w:lang w:eastAsia="ru-RU"/>
        </w:rPr>
        <w:t>Эбалаково</w:t>
      </w:r>
      <w:r w:rsidR="00451AA0">
        <w:rPr>
          <w:rFonts w:ascii="Times New Roman" w:eastAsia="Times New Roman" w:hAnsi="Times New Roman" w:cs="Times New Roman"/>
          <w:sz w:val="28"/>
          <w:szCs w:val="28"/>
          <w:lang w:eastAsia="ru-RU"/>
        </w:rPr>
        <w:t xml:space="preserve">, ул. </w:t>
      </w:r>
      <w:r w:rsidR="00EC667E">
        <w:rPr>
          <w:rFonts w:ascii="Times New Roman" w:eastAsia="Times New Roman" w:hAnsi="Times New Roman" w:cs="Times New Roman"/>
          <w:sz w:val="28"/>
          <w:szCs w:val="28"/>
          <w:lang w:eastAsia="ru-RU"/>
        </w:rPr>
        <w:t>Светлая</w:t>
      </w:r>
      <w:r w:rsidR="00451AA0">
        <w:rPr>
          <w:rFonts w:ascii="Times New Roman" w:eastAsia="Times New Roman" w:hAnsi="Times New Roman" w:cs="Times New Roman"/>
          <w:sz w:val="28"/>
          <w:szCs w:val="28"/>
          <w:lang w:eastAsia="ru-RU"/>
        </w:rPr>
        <w:t xml:space="preserve">, д. </w:t>
      </w:r>
      <w:r w:rsidR="00EC667E">
        <w:rPr>
          <w:rFonts w:ascii="Times New Roman" w:eastAsia="Times New Roman" w:hAnsi="Times New Roman" w:cs="Times New Roman"/>
          <w:sz w:val="28"/>
          <w:szCs w:val="28"/>
          <w:lang w:eastAsia="ru-RU"/>
        </w:rPr>
        <w:t>4</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9" w:history="1">
        <w:r w:rsidR="0061364C" w:rsidRPr="00BC1451">
          <w:rPr>
            <w:rStyle w:val="a5"/>
            <w:rFonts w:ascii="Times New Roman" w:eastAsia="Times New Roman" w:hAnsi="Times New Roman" w:cs="Times New Roman"/>
            <w:sz w:val="28"/>
            <w:szCs w:val="28"/>
            <w:lang w:eastAsia="ru-RU"/>
          </w:rPr>
          <w:t>http://</w:t>
        </w:r>
        <w:r w:rsidR="0061364C" w:rsidRPr="00BC1451">
          <w:rPr>
            <w:rStyle w:val="a5"/>
            <w:rFonts w:ascii="Times New Roman" w:eastAsia="Times New Roman" w:hAnsi="Times New Roman" w:cs="Times New Roman"/>
            <w:sz w:val="28"/>
            <w:szCs w:val="28"/>
            <w:lang w:val="en-US" w:eastAsia="ru-RU"/>
          </w:rPr>
          <w:t>kaybici</w:t>
        </w:r>
        <w:r w:rsidR="0061364C"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w:t>
      </w:r>
      <w:r w:rsidRPr="001A15EF">
        <w:rPr>
          <w:rFonts w:ascii="Times New Roman" w:eastAsia="Times New Roman" w:hAnsi="Times New Roman" w:cs="Times New Roman"/>
          <w:sz w:val="28"/>
          <w:szCs w:val="28"/>
          <w:lang w:eastAsia="ru-RU"/>
        </w:rPr>
        <w:lastRenderedPageBreak/>
        <w:t>Федерации и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Инициативная группа обращается в Избирательную комиссию Поселения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EC667E">
        <w:rPr>
          <w:rFonts w:ascii="Times New Roman" w:eastAsia="Times New Roman" w:hAnsi="Times New Roman" w:cs="Times New Roman"/>
          <w:sz w:val="28"/>
          <w:szCs w:val="28"/>
          <w:lang w:eastAsia="ru-RU"/>
        </w:rPr>
        <w:t>Эбалаково</w:t>
      </w:r>
      <w:r w:rsidR="00451AA0">
        <w:rPr>
          <w:rFonts w:ascii="Times New Roman" w:eastAsia="Times New Roman" w:hAnsi="Times New Roman" w:cs="Times New Roman"/>
          <w:sz w:val="28"/>
          <w:szCs w:val="28"/>
          <w:lang w:eastAsia="ru-RU"/>
        </w:rPr>
        <w:t xml:space="preserve">, ул. </w:t>
      </w:r>
      <w:r w:rsidR="00EC667E">
        <w:rPr>
          <w:rFonts w:ascii="Times New Roman" w:eastAsia="Times New Roman" w:hAnsi="Times New Roman" w:cs="Times New Roman"/>
          <w:sz w:val="28"/>
          <w:szCs w:val="28"/>
          <w:lang w:eastAsia="ru-RU"/>
        </w:rPr>
        <w:t>Светлая</w:t>
      </w:r>
      <w:r w:rsidR="00451AA0">
        <w:rPr>
          <w:rFonts w:ascii="Times New Roman" w:eastAsia="Times New Roman" w:hAnsi="Times New Roman" w:cs="Times New Roman"/>
          <w:sz w:val="28"/>
          <w:szCs w:val="28"/>
          <w:lang w:eastAsia="ru-RU"/>
        </w:rPr>
        <w:t xml:space="preserve">, д. </w:t>
      </w:r>
      <w:r w:rsidR="00EC667E">
        <w:rPr>
          <w:rFonts w:ascii="Times New Roman" w:eastAsia="Times New Roman" w:hAnsi="Times New Roman" w:cs="Times New Roman"/>
          <w:sz w:val="28"/>
          <w:szCs w:val="28"/>
          <w:lang w:eastAsia="ru-RU"/>
        </w:rPr>
        <w:t>4</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EA7B65">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w:t>
      </w:r>
      <w:r w:rsidRPr="001A15EF">
        <w:rPr>
          <w:rFonts w:ascii="Times New Roman" w:eastAsia="Times New Roman" w:hAnsi="Times New Roman" w:cs="Times New Roman"/>
          <w:sz w:val="28"/>
          <w:szCs w:val="28"/>
          <w:lang w:eastAsia="ru-RU"/>
        </w:rPr>
        <w:lastRenderedPageBreak/>
        <w:t>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451AA0">
        <w:rPr>
          <w:rFonts w:ascii="Times New Roman" w:eastAsia="Times New Roman" w:hAnsi="Times New Roman" w:cs="Times New Roman"/>
          <w:sz w:val="28"/>
          <w:szCs w:val="28"/>
          <w:lang w:eastAsia="ru-RU"/>
        </w:rPr>
        <w:t xml:space="preserve"> 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0" w:history="1">
        <w:r w:rsidR="00F91D8F" w:rsidRPr="00BC1451">
          <w:rPr>
            <w:rStyle w:val="a5"/>
            <w:rFonts w:ascii="Times New Roman" w:eastAsia="Times New Roman" w:hAnsi="Times New Roman" w:cs="Times New Roman"/>
            <w:sz w:val="28"/>
            <w:szCs w:val="28"/>
            <w:lang w:eastAsia="ru-RU"/>
          </w:rPr>
          <w:t>http://</w:t>
        </w:r>
        <w:r w:rsidR="00F91D8F" w:rsidRPr="00BC1451">
          <w:rPr>
            <w:rStyle w:val="a5"/>
            <w:rFonts w:ascii="Times New Roman" w:eastAsia="Times New Roman" w:hAnsi="Times New Roman" w:cs="Times New Roman"/>
            <w:sz w:val="28"/>
            <w:szCs w:val="28"/>
            <w:lang w:val="en-US" w:eastAsia="ru-RU"/>
          </w:rPr>
          <w:t>kaybici</w:t>
        </w:r>
        <w:r w:rsidR="00F91D8F"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rsidRPr="001A15EF">
        <w:rPr>
          <w:rFonts w:ascii="Times New Roman" w:eastAsia="Times New Roman" w:hAnsi="Times New Roman" w:cs="Times New Roman"/>
          <w:sz w:val="28"/>
          <w:szCs w:val="28"/>
          <w:lang w:eastAsia="ru-RU"/>
        </w:rP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w:t>
      </w:r>
      <w:r w:rsidRPr="001A15EF">
        <w:rPr>
          <w:rFonts w:ascii="Times New Roman" w:eastAsia="Times New Roman" w:hAnsi="Times New Roman" w:cs="Times New Roman"/>
          <w:sz w:val="28"/>
          <w:szCs w:val="28"/>
          <w:lang w:eastAsia="ru-RU"/>
        </w:rPr>
        <w:lastRenderedPageBreak/>
        <w:t xml:space="preserve">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принимает решение о регистрации устава территориального общественного самоуправления или об отказе в его регистрации </w:t>
      </w:r>
      <w:r w:rsidRPr="001A15EF">
        <w:rPr>
          <w:rFonts w:ascii="Times New Roman" w:eastAsia="Times New Roman" w:hAnsi="Times New Roman" w:cs="Times New Roman"/>
          <w:sz w:val="28"/>
          <w:szCs w:val="28"/>
          <w:lang w:eastAsia="ru-RU"/>
        </w:rPr>
        <w:lastRenderedPageBreak/>
        <w:t>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или законов Республики Татарстан в целях </w:t>
      </w:r>
      <w:r w:rsidRPr="001A15EF">
        <w:rPr>
          <w:rFonts w:ascii="Times New Roman" w:eastAsia="Times New Roman" w:hAnsi="Times New Roman" w:cs="Times New Roman"/>
          <w:sz w:val="28"/>
          <w:szCs w:val="28"/>
          <w:lang w:eastAsia="ru-RU"/>
        </w:rPr>
        <w:lastRenderedPageBreak/>
        <w:t>приведения Устава Поселения в соответствие с этими нормативными правовыми актами;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проект стратегии социально-экономического развития Поселения;</w:t>
      </w:r>
    </w:p>
    <w:p w:rsidR="00BD22B6" w:rsidRPr="001A15EF" w:rsidRDefault="009A76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1" w:history="1">
        <w:r w:rsidR="00EA7B65" w:rsidRPr="00565888">
          <w:rPr>
            <w:rStyle w:val="a5"/>
            <w:rFonts w:ascii="Times New Roman" w:eastAsia="Times New Roman" w:hAnsi="Times New Roman" w:cs="Times New Roman"/>
            <w:sz w:val="28"/>
            <w:szCs w:val="28"/>
            <w:lang w:eastAsia="ru-RU"/>
          </w:rPr>
          <w:t>http://</w:t>
        </w:r>
        <w:r w:rsidR="00EA7B65" w:rsidRPr="00565888">
          <w:rPr>
            <w:rStyle w:val="a5"/>
            <w:rFonts w:ascii="Times New Roman" w:eastAsia="Times New Roman" w:hAnsi="Times New Roman" w:cs="Times New Roman"/>
            <w:sz w:val="28"/>
            <w:szCs w:val="28"/>
            <w:lang w:val="en-US" w:eastAsia="ru-RU"/>
          </w:rPr>
          <w:t>kaybici</w:t>
        </w:r>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Публичные слушания проводятся не позднее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00451AA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2" w:history="1">
        <w:r w:rsidR="00EA7B65" w:rsidRPr="00565888">
          <w:rPr>
            <w:rStyle w:val="a5"/>
            <w:rFonts w:ascii="Times New Roman" w:eastAsia="Times New Roman" w:hAnsi="Times New Roman" w:cs="Times New Roman"/>
            <w:sz w:val="28"/>
            <w:szCs w:val="28"/>
            <w:lang w:eastAsia="ru-RU"/>
          </w:rPr>
          <w:t>http://</w:t>
        </w:r>
        <w:r w:rsidR="00EA7B65" w:rsidRPr="00565888">
          <w:rPr>
            <w:rStyle w:val="a5"/>
            <w:rFonts w:ascii="Times New Roman" w:eastAsia="Times New Roman" w:hAnsi="Times New Roman" w:cs="Times New Roman"/>
            <w:sz w:val="28"/>
            <w:szCs w:val="28"/>
            <w:lang w:val="en-US" w:eastAsia="ru-RU"/>
          </w:rPr>
          <w:t>kaybici</w:t>
        </w:r>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 позднее чем через 5 дней после проведения публичных слушаний, если иной срок не предусмотрен действующим законодательством.</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C60E0C" w:rsidRPr="004F619F" w:rsidRDefault="009A76DB" w:rsidP="00C60E0C">
      <w:pPr>
        <w:spacing w:before="20" w:after="40" w:line="240" w:lineRule="auto"/>
        <w:ind w:firstLine="567"/>
        <w:jc w:val="both"/>
        <w:rPr>
          <w:rFonts w:ascii="Times New Roman" w:eastAsia="Times New Roman" w:hAnsi="Times New Roman" w:cs="Times New Roman"/>
          <w:sz w:val="28"/>
          <w:szCs w:val="28"/>
          <w:lang w:eastAsia="ru-RU"/>
        </w:rPr>
      </w:pPr>
      <w:r w:rsidRPr="009A76DB">
        <w:rPr>
          <w:rFonts w:ascii="Times New Roman" w:hAnsi="Times New Roman" w:cs="Times New Roman"/>
          <w:sz w:val="28"/>
          <w:szCs w:val="28"/>
        </w:rPr>
        <w:t>11</w:t>
      </w:r>
      <w:r w:rsidRPr="004F619F">
        <w:rPr>
          <w:rFonts w:ascii="Times New Roman" w:hAnsi="Times New Roman" w:cs="Times New Roman"/>
          <w:sz w:val="28"/>
          <w:szCs w:val="28"/>
        </w:rPr>
        <w:t>.</w:t>
      </w:r>
      <w:r w:rsidR="00C145EA" w:rsidRPr="004F619F">
        <w:rPr>
          <w:rFonts w:ascii="Times New Roman" w:hAnsi="Times New Roman" w:cs="Times New Roman"/>
          <w:sz w:val="28"/>
          <w:szCs w:val="28"/>
        </w:rPr>
        <w:t xml:space="preserve"> </w:t>
      </w:r>
      <w:r w:rsidR="00C60E0C" w:rsidRPr="004F619F">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00C60E0C" w:rsidRPr="004F619F">
        <w:rPr>
          <w:rFonts w:ascii="Times New Roman" w:hAnsi="Times New Roman" w:cs="Times New Roman"/>
          <w:sz w:val="28"/>
          <w:szCs w:val="28"/>
          <w:bdr w:val="none" w:sz="0" w:space="0" w:color="auto" w:frame="1"/>
        </w:rPr>
        <w:t>законодательства</w:t>
      </w:r>
      <w:r w:rsidR="00C60E0C" w:rsidRPr="004F619F">
        <w:rPr>
          <w:rFonts w:ascii="Times New Roman" w:hAnsi="Times New Roman" w:cs="Times New Roman"/>
          <w:sz w:val="28"/>
          <w:szCs w:val="28"/>
        </w:rPr>
        <w:t> о градостроительной деятельности.</w:t>
      </w:r>
    </w:p>
    <w:p w:rsidR="00C145EA" w:rsidRPr="004F619F" w:rsidRDefault="00C145E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Собрание граждан, проводимое по вопросам, связанным с осуществлением территориального общественного самоуправления, принимает решение по </w:t>
      </w:r>
      <w:r w:rsidRPr="001A15EF">
        <w:rPr>
          <w:rFonts w:ascii="Times New Roman" w:eastAsia="Times New Roman" w:hAnsi="Times New Roman" w:cs="Times New Roman"/>
          <w:sz w:val="28"/>
          <w:szCs w:val="28"/>
          <w:lang w:eastAsia="ru-RU"/>
        </w:rPr>
        <w:lastRenderedPageBreak/>
        <w:t>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451AA0">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3" w:history="1">
        <w:r w:rsidR="00EA7B65" w:rsidRPr="00565888">
          <w:rPr>
            <w:rStyle w:val="a5"/>
            <w:rFonts w:ascii="Times New Roman" w:eastAsia="Times New Roman" w:hAnsi="Times New Roman" w:cs="Times New Roman"/>
            <w:sz w:val="28"/>
            <w:szCs w:val="28"/>
            <w:lang w:eastAsia="ru-RU"/>
          </w:rPr>
          <w:t>http://</w:t>
        </w:r>
        <w:r w:rsidR="00EA7B65" w:rsidRPr="00565888">
          <w:rPr>
            <w:rStyle w:val="a5"/>
            <w:rFonts w:ascii="Times New Roman" w:eastAsia="Times New Roman" w:hAnsi="Times New Roman" w:cs="Times New Roman"/>
            <w:sz w:val="28"/>
            <w:szCs w:val="28"/>
            <w:lang w:val="en-US" w:eastAsia="ru-RU"/>
          </w:rPr>
          <w:t>kaybici</w:t>
        </w:r>
        <w:r w:rsidR="00EA7B65" w:rsidRPr="00565888">
          <w:rPr>
            <w:rStyle w:val="a5"/>
            <w:rFonts w:ascii="Times New Roman" w:eastAsia="Times New Roman" w:hAnsi="Times New Roman" w:cs="Times New Roman"/>
            <w:sz w:val="28"/>
            <w:szCs w:val="28"/>
            <w:lang w:eastAsia="ru-RU"/>
          </w:rPr>
          <w:t>.tatarstan.ru</w:t>
        </w:r>
      </w:hyperlink>
      <w:r w:rsidR="00E74191">
        <w:t xml:space="preserve"> </w:t>
      </w:r>
      <w:r w:rsidRPr="001A15EF">
        <w:rPr>
          <w:rFonts w:ascii="Times New Roman" w:eastAsia="Times New Roman" w:hAnsi="Times New Roman" w:cs="Times New Roman"/>
          <w:sz w:val="28"/>
          <w:szCs w:val="28"/>
          <w:lang w:eastAsia="ru-RU"/>
        </w:rPr>
        <w:t>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w:t>
      </w:r>
      <w:r w:rsidRPr="001A15EF">
        <w:rPr>
          <w:rFonts w:ascii="Times New Roman" w:eastAsia="Times New Roman" w:hAnsi="Times New Roman" w:cs="Times New Roman"/>
          <w:sz w:val="28"/>
          <w:szCs w:val="28"/>
          <w:lang w:eastAsia="ru-RU"/>
        </w:rPr>
        <w:lastRenderedPageBreak/>
        <w:t>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Pr="001A15EF">
        <w:rPr>
          <w:rFonts w:ascii="Times New Roman" w:eastAsia="Times New Roman" w:hAnsi="Times New Roman" w:cs="Times New Roman"/>
          <w:sz w:val="28"/>
          <w:szCs w:val="28"/>
          <w:lang w:eastAsia="ru-RU"/>
        </w:rPr>
        <w:t xml:space="preserve">Поселения </w:t>
      </w:r>
      <w:r w:rsidR="00F20C15">
        <w:rPr>
          <w:rFonts w:ascii="Times New Roman" w:eastAsia="Times New Roman" w:hAnsi="Times New Roman" w:cs="Times New Roman"/>
          <w:sz w:val="28"/>
          <w:szCs w:val="28"/>
          <w:lang w:eastAsia="ru-RU"/>
        </w:rPr>
        <w:t xml:space="preserve">по адресу: Республика Татарстан, Кайбицкий район, село </w:t>
      </w:r>
      <w:r w:rsidR="00E74191">
        <w:rPr>
          <w:rFonts w:ascii="Times New Roman" w:eastAsia="Times New Roman" w:hAnsi="Times New Roman" w:cs="Times New Roman"/>
          <w:sz w:val="28"/>
          <w:szCs w:val="28"/>
          <w:lang w:eastAsia="ru-RU"/>
        </w:rPr>
        <w:t>Эбалаково</w:t>
      </w:r>
      <w:r w:rsidR="00F20C15">
        <w:rPr>
          <w:rFonts w:ascii="Times New Roman" w:eastAsia="Times New Roman" w:hAnsi="Times New Roman" w:cs="Times New Roman"/>
          <w:sz w:val="28"/>
          <w:szCs w:val="28"/>
          <w:lang w:eastAsia="ru-RU"/>
        </w:rPr>
        <w:t xml:space="preserve">, ул. </w:t>
      </w:r>
      <w:r w:rsidR="00E74191">
        <w:rPr>
          <w:rFonts w:ascii="Times New Roman" w:eastAsia="Times New Roman" w:hAnsi="Times New Roman" w:cs="Times New Roman"/>
          <w:sz w:val="28"/>
          <w:szCs w:val="28"/>
          <w:lang w:eastAsia="ru-RU"/>
        </w:rPr>
        <w:t>Светлая, д. 4</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F20C15">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4" w:history="1">
        <w:r w:rsidR="00EA7B65" w:rsidRPr="00565888">
          <w:rPr>
            <w:rStyle w:val="a5"/>
            <w:rFonts w:ascii="Times New Roman" w:eastAsia="Times New Roman" w:hAnsi="Times New Roman" w:cs="Times New Roman"/>
            <w:sz w:val="28"/>
            <w:szCs w:val="28"/>
            <w:lang w:eastAsia="ru-RU"/>
          </w:rPr>
          <w:t>http://</w:t>
        </w:r>
        <w:r w:rsidR="00EA7B65" w:rsidRPr="00565888">
          <w:rPr>
            <w:rStyle w:val="a5"/>
            <w:rFonts w:ascii="Times New Roman" w:eastAsia="Times New Roman" w:hAnsi="Times New Roman" w:cs="Times New Roman"/>
            <w:sz w:val="28"/>
            <w:szCs w:val="28"/>
            <w:lang w:val="en-US" w:eastAsia="ru-RU"/>
          </w:rPr>
          <w:t>kaybici</w:t>
        </w:r>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 xml:space="preserve">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99691D">
        <w:rPr>
          <w:rFonts w:ascii="Times New Roman" w:eastAsia="Times New Roman" w:hAnsi="Times New Roman" w:cs="Times New Roman"/>
          <w:sz w:val="28"/>
          <w:szCs w:val="28"/>
          <w:lang w:eastAsia="ru-RU"/>
        </w:rPr>
        <w:t>Эбалаковского</w:t>
      </w:r>
      <w:r w:rsidR="00F20C15">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99691D">
        <w:rPr>
          <w:rFonts w:ascii="Times New Roman" w:eastAsia="Times New Roman" w:hAnsi="Times New Roman" w:cs="Times New Roman"/>
          <w:sz w:val="28"/>
          <w:szCs w:val="28"/>
          <w:lang w:eastAsia="ru-RU"/>
        </w:rPr>
        <w:t>Эбалаковского</w:t>
      </w:r>
      <w:r w:rsidR="00EC66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 xml:space="preserve">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w:t>
      </w:r>
      <w:r w:rsidRPr="008E2111">
        <w:rPr>
          <w:rFonts w:ascii="Times New Roman" w:eastAsia="Times New Roman" w:hAnsi="Times New Roman" w:cs="Times New Roman"/>
          <w:sz w:val="28"/>
          <w:szCs w:val="28"/>
          <w:lang w:eastAsia="ru-RU"/>
        </w:rPr>
        <w:lastRenderedPageBreak/>
        <w:t>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 Жители населенного пункта заблаговременно оповещаются о времени и месте проведения схода гр</w:t>
      </w:r>
      <w:r w:rsidR="00F20C15">
        <w:rPr>
          <w:rFonts w:ascii="Times New Roman" w:eastAsia="Times New Roman" w:hAnsi="Times New Roman" w:cs="Times New Roman"/>
          <w:sz w:val="28"/>
          <w:szCs w:val="28"/>
          <w:lang w:eastAsia="ru-RU"/>
        </w:rPr>
        <w:t>аждан, заблаговременно ознакамли</w:t>
      </w:r>
      <w:r w:rsidRPr="008E2111">
        <w:rPr>
          <w:rFonts w:ascii="Times New Roman" w:eastAsia="Times New Roman" w:hAnsi="Times New Roman" w:cs="Times New Roman"/>
          <w:sz w:val="28"/>
          <w:szCs w:val="28"/>
          <w:lang w:eastAsia="ru-RU"/>
        </w:rPr>
        <w:t xml:space="preserve">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99691D">
        <w:rPr>
          <w:rFonts w:ascii="Times New Roman" w:eastAsia="Times New Roman" w:hAnsi="Times New Roman" w:cs="Times New Roman"/>
          <w:sz w:val="28"/>
          <w:szCs w:val="28"/>
          <w:lang w:eastAsia="ru-RU"/>
        </w:rPr>
        <w:t>Эбалаковского</w:t>
      </w:r>
      <w:r w:rsidRPr="008E211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20C15">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F20C15">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5" w:history="1">
        <w:r w:rsidR="00EA7B65" w:rsidRPr="00565888">
          <w:rPr>
            <w:rStyle w:val="a5"/>
            <w:rFonts w:ascii="Times New Roman" w:eastAsia="Times New Roman" w:hAnsi="Times New Roman" w:cs="Times New Roman"/>
            <w:sz w:val="28"/>
            <w:szCs w:val="28"/>
            <w:lang w:eastAsia="ru-RU"/>
          </w:rPr>
          <w:t>http://</w:t>
        </w:r>
        <w:r w:rsidR="00EA7B65" w:rsidRPr="00565888">
          <w:rPr>
            <w:rStyle w:val="a5"/>
            <w:rFonts w:ascii="Times New Roman" w:eastAsia="Times New Roman" w:hAnsi="Times New Roman" w:cs="Times New Roman"/>
            <w:sz w:val="28"/>
            <w:szCs w:val="28"/>
            <w:lang w:val="en-US" w:eastAsia="ru-RU"/>
          </w:rPr>
          <w:t>kaybici</w:t>
        </w:r>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 xml:space="preserve">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Текст проекта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w:t>
      </w:r>
      <w:r w:rsidRPr="001A15EF">
        <w:rPr>
          <w:rFonts w:ascii="Times New Roman" w:eastAsia="Times New Roman" w:hAnsi="Times New Roman" w:cs="Times New Roman"/>
          <w:sz w:val="28"/>
          <w:szCs w:val="28"/>
          <w:lang w:eastAsia="ru-RU"/>
        </w:rPr>
        <w:lastRenderedPageBreak/>
        <w:t xml:space="preserve">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r w:rsidR="0099691D">
        <w:rPr>
          <w:rFonts w:ascii="Times New Roman" w:eastAsia="Times New Roman" w:hAnsi="Times New Roman" w:cs="Times New Roman"/>
          <w:sz w:val="28"/>
          <w:szCs w:val="28"/>
          <w:lang w:eastAsia="ru-RU"/>
        </w:rPr>
        <w:t>Эбалаковского</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4E36C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w:t>
      </w:r>
      <w:r w:rsidR="0041491C" w:rsidRPr="001A15EF">
        <w:rPr>
          <w:rFonts w:ascii="Times New Roman" w:eastAsia="Times New Roman" w:hAnsi="Times New Roman" w:cs="Times New Roman"/>
          <w:sz w:val="28"/>
          <w:szCs w:val="28"/>
          <w:lang w:eastAsia="ru-RU"/>
        </w:rPr>
        <w:lastRenderedPageBreak/>
        <w:t>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 xml:space="preserve">Депутат Совета Поселения должен соблюдать ограничения, запреты, исполнять обязанности, которые установлены Федеральным законом от 25.12.2008 </w:t>
      </w:r>
      <w:r w:rsidR="002808D4" w:rsidRPr="002808D4">
        <w:rPr>
          <w:rFonts w:ascii="Times New Roman" w:eastAsia="Times New Roman" w:hAnsi="Times New Roman" w:cs="Times New Roman"/>
          <w:sz w:val="28"/>
          <w:szCs w:val="28"/>
          <w:lang w:eastAsia="ru-RU"/>
        </w:rPr>
        <w:lastRenderedPageBreak/>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333460" w:rsidRPr="001A15EF">
        <w:rPr>
          <w:rFonts w:ascii="Times New Roman" w:eastAsia="Times New Roman" w:hAnsi="Times New Roman" w:cs="Times New Roman"/>
          <w:sz w:val="28"/>
          <w:szCs w:val="28"/>
          <w:lang w:eastAsia="ru-RU"/>
        </w:rPr>
        <w:t>по веб-адресу: http://</w:t>
      </w:r>
      <w:r w:rsidR="00D6676A">
        <w:rPr>
          <w:rFonts w:ascii="Times New Roman" w:eastAsia="Times New Roman" w:hAnsi="Times New Roman" w:cs="Times New Roman"/>
          <w:sz w:val="28"/>
          <w:szCs w:val="28"/>
          <w:lang w:val="en-US" w:eastAsia="ru-RU"/>
        </w:rPr>
        <w:t>kaybici</w:t>
      </w:r>
      <w:r w:rsidR="00333460" w:rsidRPr="001A15EF">
        <w:rPr>
          <w:rFonts w:ascii="Times New Roman" w:eastAsia="Times New Roman" w:hAnsi="Times New Roman" w:cs="Times New Roman"/>
          <w:sz w:val="28"/>
          <w:szCs w:val="28"/>
          <w:lang w:eastAsia="ru-RU"/>
        </w:rPr>
        <w:t>.tatarstan.ru</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кого</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1A15EF">
        <w:rPr>
          <w:rFonts w:ascii="Times New Roman" w:eastAsia="Times New Roman" w:hAnsi="Times New Roman" w:cs="Times New Roman"/>
          <w:sz w:val="28"/>
          <w:szCs w:val="28"/>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w:t>
      </w:r>
      <w:r w:rsidRPr="001A15EF">
        <w:rPr>
          <w:rFonts w:ascii="Times New Roman" w:eastAsia="Times New Roman" w:hAnsi="Times New Roman" w:cs="Times New Roman"/>
          <w:sz w:val="28"/>
          <w:szCs w:val="28"/>
          <w:lang w:eastAsia="ru-RU"/>
        </w:rPr>
        <w:lastRenderedPageBreak/>
        <w:t>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w:t>
      </w:r>
      <w:r w:rsidRPr="001A15EF">
        <w:rPr>
          <w:rFonts w:ascii="Times New Roman" w:eastAsia="Times New Roman" w:hAnsi="Times New Roman" w:cs="Times New Roman"/>
          <w:sz w:val="28"/>
          <w:szCs w:val="28"/>
          <w:lang w:eastAsia="ru-RU"/>
        </w:rPr>
        <w:lastRenderedPageBreak/>
        <w:t>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99691D">
        <w:rPr>
          <w:rFonts w:ascii="Times New Roman" w:eastAsia="Times New Roman" w:hAnsi="Times New Roman" w:cs="Times New Roman"/>
          <w:sz w:val="28"/>
          <w:szCs w:val="28"/>
          <w:lang w:eastAsia="ru-RU"/>
        </w:rPr>
        <w:t>Эбалаковского</w:t>
      </w:r>
      <w:r w:rsidRPr="001A15EF">
        <w:rPr>
          <w:rFonts w:ascii="Times New Roman" w:eastAsia="Times New Roman" w:hAnsi="Times New Roman" w:cs="Times New Roman"/>
          <w:sz w:val="28"/>
          <w:szCs w:val="28"/>
          <w:lang w:eastAsia="ru-RU"/>
        </w:rPr>
        <w:t>сельского поселения</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5.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8E1431" w:rsidRPr="001A15EF">
        <w:rPr>
          <w:rFonts w:ascii="Times New Roman" w:eastAsia="Times New Roman" w:hAnsi="Times New Roman" w:cs="Times New Roman"/>
          <w:sz w:val="28"/>
          <w:szCs w:val="28"/>
          <w:lang w:eastAsia="ru-RU"/>
        </w:rPr>
        <w:t>впределах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w:t>
      </w:r>
      <w:r w:rsidRPr="001A15EF">
        <w:rPr>
          <w:rFonts w:ascii="Times New Roman" w:eastAsia="Times New Roman" w:hAnsi="Times New Roman" w:cs="Times New Roman"/>
          <w:sz w:val="28"/>
          <w:szCs w:val="28"/>
          <w:lang w:eastAsia="ru-RU"/>
        </w:rPr>
        <w:lastRenderedPageBreak/>
        <w:t>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обязанностейего полномочия временно исполняет</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9. Гарантии осуществления полномочий заместителя Главы Поселения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15EF">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lang w:eastAsia="ru-RU"/>
        </w:rPr>
        <w:lastRenderedPageBreak/>
        <w:t>обжаловании указанного решения в суд в течение 10 дней со дня официального опубликования такого решения.Суд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712790">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4F619F"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4F619F">
        <w:rPr>
          <w:rFonts w:ascii="Times New Roman" w:eastAsia="Times New Roman" w:hAnsi="Times New Roman" w:cs="Times New Roman"/>
          <w:sz w:val="28"/>
          <w:szCs w:val="28"/>
          <w:lang w:eastAsia="ru-RU"/>
        </w:rPr>
        <w:t xml:space="preserve">- </w:t>
      </w:r>
      <w:r w:rsidR="009D4FA2" w:rsidRPr="004F619F">
        <w:rPr>
          <w:rFonts w:ascii="Times New Roman" w:eastAsia="Times New Roman" w:hAnsi="Times New Roman" w:cs="Times New Roman"/>
          <w:sz w:val="28"/>
          <w:szCs w:val="28"/>
          <w:lang w:eastAsia="ru-RU"/>
        </w:rPr>
        <w:t>участие в организации деятельности по</w:t>
      </w:r>
      <w:r w:rsidR="00712790" w:rsidRPr="004F619F">
        <w:rPr>
          <w:rFonts w:ascii="Times New Roman" w:eastAsia="Times New Roman" w:hAnsi="Times New Roman" w:cs="Times New Roman"/>
          <w:sz w:val="28"/>
          <w:szCs w:val="28"/>
          <w:lang w:eastAsia="ru-RU"/>
        </w:rPr>
        <w:t xml:space="preserve"> </w:t>
      </w:r>
      <w:r w:rsidR="009D4FA2" w:rsidRPr="004F619F">
        <w:rPr>
          <w:rFonts w:ascii="Times New Roman" w:eastAsia="Times New Roman" w:hAnsi="Times New Roman" w:cs="Times New Roman"/>
          <w:sz w:val="28"/>
          <w:szCs w:val="28"/>
          <w:lang w:eastAsia="ru-RU"/>
        </w:rPr>
        <w:t>накоплению (в том числе раздельному накоплению) и транспортированию твердых коммунальных отходов</w:t>
      </w:r>
      <w:r w:rsidRPr="004F619F">
        <w:rPr>
          <w:rFonts w:ascii="Times New Roman" w:eastAsia="Times New Roman" w:hAnsi="Times New Roman" w:cs="Times New Roman"/>
          <w:color w:val="FF0000"/>
          <w:sz w:val="28"/>
          <w:szCs w:val="28"/>
          <w:lang w:eastAsia="ru-RU"/>
        </w:rPr>
        <w:t>;</w:t>
      </w:r>
    </w:p>
    <w:p w:rsidR="0041491C" w:rsidRPr="009D4FA2"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утверждает правила благоустройства территории Поселения, </w:t>
      </w:r>
      <w:r w:rsidR="00692E4D" w:rsidRPr="009D4FA2">
        <w:rPr>
          <w:rFonts w:ascii="Times New Roman" w:eastAsia="Times New Roman" w:hAnsi="Times New Roman" w:cs="Times New Roman"/>
          <w:sz w:val="28"/>
          <w:szCs w:val="28"/>
          <w:lang w:eastAsia="ru-RU"/>
        </w:rPr>
        <w:t>осуществляет контроль за их соблюдением, организует благоустройство территории Поселения в соответствии с указанными правилами</w:t>
      </w:r>
      <w:r w:rsidRPr="009D4FA2">
        <w:rPr>
          <w:rFonts w:ascii="Times New Roman" w:eastAsia="Times New Roman" w:hAnsi="Times New Roman" w:cs="Times New Roman"/>
          <w:sz w:val="28"/>
          <w:szCs w:val="28"/>
          <w:lang w:eastAsia="ru-RU"/>
        </w:rPr>
        <w:t>;</w:t>
      </w:r>
    </w:p>
    <w:p w:rsidR="00D41278" w:rsidRDefault="00692E4D"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 </w:t>
      </w:r>
      <w:r w:rsidRPr="00712790">
        <w:rPr>
          <w:rFonts w:ascii="Times New Roman" w:eastAsia="Times New Roman" w:hAnsi="Times New Roman" w:cs="Times New Roman"/>
          <w:sz w:val="28"/>
          <w:szCs w:val="28"/>
          <w:lang w:eastAsia="ru-RU"/>
        </w:rPr>
        <w:t xml:space="preserve">осуществляет благоустройство территории </w:t>
      </w:r>
      <w:r w:rsidR="006C0C90" w:rsidRPr="00712790">
        <w:rPr>
          <w:rFonts w:ascii="Times New Roman" w:eastAsia="Times New Roman" w:hAnsi="Times New Roman" w:cs="Times New Roman"/>
          <w:sz w:val="28"/>
          <w:szCs w:val="28"/>
          <w:lang w:eastAsia="ru-RU"/>
        </w:rPr>
        <w:t>П</w:t>
      </w:r>
      <w:r w:rsidRPr="00712790">
        <w:rPr>
          <w:rFonts w:ascii="Times New Roman" w:eastAsia="Times New Roman" w:hAnsi="Times New Roman" w:cs="Times New Roman"/>
          <w:sz w:val="28"/>
          <w:szCs w:val="28"/>
          <w:lang w:eastAsia="ru-RU"/>
        </w:rPr>
        <w:t>оселения, включающее следующие мероприятия:</w:t>
      </w:r>
      <w:r w:rsidRPr="009D4FA2">
        <w:rPr>
          <w:rFonts w:ascii="Times New Roman" w:eastAsia="Times New Roman" w:hAnsi="Times New Roman" w:cs="Times New Roman"/>
          <w:color w:val="FF0000"/>
          <w:sz w:val="28"/>
          <w:szCs w:val="28"/>
          <w:lang w:eastAsia="ru-RU"/>
        </w:rPr>
        <w:t xml:space="preserve"> </w:t>
      </w:r>
    </w:p>
    <w:p w:rsidR="004C2DB4" w:rsidRPr="004F619F" w:rsidRDefault="004C2DB4" w:rsidP="004C2DB4">
      <w:pPr>
        <w:pStyle w:val="pboth"/>
        <w:spacing w:before="0" w:beforeAutospacing="0" w:after="150" w:afterAutospacing="0" w:line="275" w:lineRule="atLeast"/>
        <w:jc w:val="both"/>
        <w:textAlignment w:val="baseline"/>
        <w:rPr>
          <w:color w:val="000000"/>
          <w:sz w:val="28"/>
          <w:szCs w:val="28"/>
        </w:rPr>
      </w:pPr>
      <w:r w:rsidRPr="004F619F">
        <w:rPr>
          <w:color w:val="000000"/>
          <w:sz w:val="28"/>
          <w:szCs w:val="28"/>
        </w:rPr>
        <w:t>1) содержания территорий общего пользования и порядка пользования такими территориями;</w:t>
      </w:r>
    </w:p>
    <w:p w:rsidR="004C2DB4" w:rsidRPr="004F619F" w:rsidRDefault="004C2DB4" w:rsidP="004C2DB4">
      <w:pPr>
        <w:pStyle w:val="pboth"/>
        <w:spacing w:before="0" w:beforeAutospacing="0" w:after="0" w:afterAutospacing="0" w:line="275" w:lineRule="atLeast"/>
        <w:jc w:val="both"/>
        <w:textAlignment w:val="baseline"/>
        <w:rPr>
          <w:color w:val="000000"/>
          <w:sz w:val="28"/>
          <w:szCs w:val="28"/>
        </w:rPr>
      </w:pPr>
      <w:bookmarkStart w:id="0" w:name="000797"/>
      <w:bookmarkEnd w:id="0"/>
      <w:r w:rsidRPr="004F619F">
        <w:rPr>
          <w:color w:val="000000"/>
          <w:sz w:val="28"/>
          <w:szCs w:val="28"/>
        </w:rPr>
        <w:t>2) внешнего вида фасадов и ограждающих конструкций зданий, строений, сооружений;</w:t>
      </w:r>
    </w:p>
    <w:p w:rsidR="004C2DB4" w:rsidRPr="004F619F" w:rsidRDefault="004C2DB4" w:rsidP="004C2DB4">
      <w:pPr>
        <w:pStyle w:val="pboth"/>
        <w:spacing w:before="0" w:beforeAutospacing="0" w:after="0" w:afterAutospacing="0" w:line="275" w:lineRule="atLeast"/>
        <w:jc w:val="both"/>
        <w:textAlignment w:val="baseline"/>
        <w:rPr>
          <w:color w:val="000000"/>
          <w:sz w:val="28"/>
          <w:szCs w:val="28"/>
        </w:rPr>
      </w:pPr>
      <w:bookmarkStart w:id="1" w:name="000798"/>
      <w:bookmarkEnd w:id="1"/>
      <w:r w:rsidRPr="004F619F">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C2DB4" w:rsidRPr="004F619F" w:rsidRDefault="004C2DB4" w:rsidP="004C2DB4">
      <w:pPr>
        <w:pStyle w:val="pboth"/>
        <w:spacing w:before="0" w:beforeAutospacing="0" w:after="0" w:afterAutospacing="0" w:line="275" w:lineRule="atLeast"/>
        <w:jc w:val="both"/>
        <w:textAlignment w:val="baseline"/>
        <w:rPr>
          <w:color w:val="000000"/>
          <w:sz w:val="28"/>
          <w:szCs w:val="28"/>
        </w:rPr>
      </w:pPr>
      <w:bookmarkStart w:id="2" w:name="000799"/>
      <w:bookmarkEnd w:id="2"/>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3" w:name="000800"/>
      <w:bookmarkEnd w:id="3"/>
      <w:r>
        <w:rPr>
          <w:color w:val="000000"/>
          <w:sz w:val="28"/>
          <w:szCs w:val="28"/>
        </w:rPr>
        <w:lastRenderedPageBreak/>
        <w:t>4</w:t>
      </w:r>
      <w:r w:rsidR="004C2DB4" w:rsidRPr="004F619F">
        <w:rPr>
          <w:color w:val="000000"/>
          <w:sz w:val="28"/>
          <w:szCs w:val="28"/>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4" w:name="000801"/>
      <w:bookmarkEnd w:id="4"/>
      <w:r>
        <w:rPr>
          <w:color w:val="000000"/>
          <w:sz w:val="28"/>
          <w:szCs w:val="28"/>
        </w:rPr>
        <w:t>5</w:t>
      </w:r>
      <w:r w:rsidR="004C2DB4" w:rsidRPr="004F619F">
        <w:rPr>
          <w:color w:val="000000"/>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5" w:name="000802"/>
      <w:bookmarkEnd w:id="5"/>
      <w:r>
        <w:rPr>
          <w:color w:val="000000"/>
          <w:sz w:val="28"/>
          <w:szCs w:val="28"/>
        </w:rPr>
        <w:t>6</w:t>
      </w:r>
      <w:r w:rsidR="004C2DB4" w:rsidRPr="004F619F">
        <w:rPr>
          <w:color w:val="000000"/>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6" w:name="000803"/>
      <w:bookmarkEnd w:id="6"/>
      <w:r>
        <w:rPr>
          <w:color w:val="000000"/>
          <w:sz w:val="28"/>
          <w:szCs w:val="28"/>
        </w:rPr>
        <w:t>7</w:t>
      </w:r>
      <w:r w:rsidR="004C2DB4" w:rsidRPr="004F619F">
        <w:rPr>
          <w:color w:val="000000"/>
          <w:sz w:val="28"/>
          <w:szCs w:val="28"/>
        </w:rPr>
        <w:t>) организации пешеходных коммуникаций, в том числе тротуаров, аллей, дорожек, тропинок;</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7" w:name="000804"/>
      <w:bookmarkEnd w:id="7"/>
      <w:r>
        <w:rPr>
          <w:color w:val="000000"/>
          <w:sz w:val="28"/>
          <w:szCs w:val="28"/>
        </w:rPr>
        <w:t>8</w:t>
      </w:r>
      <w:r w:rsidR="004C2DB4" w:rsidRPr="004F619F">
        <w:rPr>
          <w:color w:val="000000"/>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8" w:name="000805"/>
      <w:bookmarkEnd w:id="8"/>
      <w:r>
        <w:rPr>
          <w:color w:val="000000"/>
          <w:sz w:val="28"/>
          <w:szCs w:val="28"/>
        </w:rPr>
        <w:t>9</w:t>
      </w:r>
      <w:r w:rsidR="004C2DB4" w:rsidRPr="004F619F">
        <w:rPr>
          <w:color w:val="000000"/>
          <w:sz w:val="28"/>
          <w:szCs w:val="28"/>
        </w:rPr>
        <w:t>) уборки территории муниципального образования, в том числе в зимний период;</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9" w:name="000806"/>
      <w:bookmarkEnd w:id="9"/>
      <w:r>
        <w:rPr>
          <w:color w:val="000000"/>
          <w:sz w:val="28"/>
          <w:szCs w:val="28"/>
        </w:rPr>
        <w:t>10</w:t>
      </w:r>
      <w:r w:rsidR="004C2DB4" w:rsidRPr="004F619F">
        <w:rPr>
          <w:color w:val="000000"/>
          <w:sz w:val="28"/>
          <w:szCs w:val="28"/>
        </w:rPr>
        <w:t>) организации стоков ливневых вод;</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0" w:name="000807"/>
      <w:bookmarkEnd w:id="10"/>
      <w:r>
        <w:rPr>
          <w:color w:val="000000"/>
          <w:sz w:val="28"/>
          <w:szCs w:val="28"/>
        </w:rPr>
        <w:t>11</w:t>
      </w:r>
      <w:r w:rsidR="004C2DB4" w:rsidRPr="004F619F">
        <w:rPr>
          <w:color w:val="000000"/>
          <w:sz w:val="28"/>
          <w:szCs w:val="28"/>
        </w:rPr>
        <w:t>) порядка проведения земляных работ;</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1" w:name="000808"/>
      <w:bookmarkEnd w:id="11"/>
      <w:r>
        <w:rPr>
          <w:color w:val="000000"/>
          <w:sz w:val="28"/>
          <w:szCs w:val="28"/>
        </w:rPr>
        <w:t>12</w:t>
      </w:r>
      <w:r w:rsidR="004C2DB4" w:rsidRPr="004F619F">
        <w:rPr>
          <w:color w:val="000000"/>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2" w:name="000809"/>
      <w:bookmarkEnd w:id="12"/>
      <w:r>
        <w:rPr>
          <w:color w:val="000000"/>
          <w:sz w:val="28"/>
          <w:szCs w:val="28"/>
        </w:rPr>
        <w:t>13</w:t>
      </w:r>
      <w:r w:rsidR="004C2DB4" w:rsidRPr="004F619F">
        <w:rPr>
          <w:color w:val="000000"/>
          <w:sz w:val="28"/>
          <w:szCs w:val="28"/>
        </w:rPr>
        <w:t>) определения границ прилегающих территорий в соответствии с порядком, установленным законом субъекта Российской Федерации;</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3" w:name="000810"/>
      <w:bookmarkEnd w:id="13"/>
      <w:r>
        <w:rPr>
          <w:color w:val="000000"/>
          <w:sz w:val="28"/>
          <w:szCs w:val="28"/>
        </w:rPr>
        <w:t>14</w:t>
      </w:r>
      <w:r w:rsidR="004C2DB4" w:rsidRPr="004F619F">
        <w:rPr>
          <w:color w:val="000000"/>
          <w:sz w:val="28"/>
          <w:szCs w:val="28"/>
        </w:rPr>
        <w:t>) праздничного оформления территории муниципального образования;</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4" w:name="000811"/>
      <w:bookmarkEnd w:id="14"/>
      <w:r>
        <w:rPr>
          <w:color w:val="000000"/>
          <w:sz w:val="28"/>
          <w:szCs w:val="28"/>
        </w:rPr>
        <w:t>15</w:t>
      </w:r>
      <w:r w:rsidR="004C2DB4" w:rsidRPr="004F619F">
        <w:rPr>
          <w:color w:val="00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4C2DB4" w:rsidRPr="004F619F" w:rsidRDefault="00800B92" w:rsidP="004C2DB4">
      <w:pPr>
        <w:pStyle w:val="pboth"/>
        <w:spacing w:before="0" w:beforeAutospacing="0" w:after="0" w:afterAutospacing="0" w:line="275" w:lineRule="atLeast"/>
        <w:jc w:val="both"/>
        <w:textAlignment w:val="baseline"/>
        <w:rPr>
          <w:color w:val="000000"/>
          <w:sz w:val="28"/>
          <w:szCs w:val="28"/>
        </w:rPr>
      </w:pPr>
      <w:bookmarkStart w:id="15" w:name="000812"/>
      <w:bookmarkEnd w:id="15"/>
      <w:r>
        <w:rPr>
          <w:color w:val="000000"/>
          <w:sz w:val="28"/>
          <w:szCs w:val="28"/>
        </w:rPr>
        <w:t>16)</w:t>
      </w:r>
      <w:r w:rsidR="004C2DB4" w:rsidRPr="004F619F">
        <w:rPr>
          <w:color w:val="000000"/>
          <w:sz w:val="28"/>
          <w:szCs w:val="28"/>
        </w:rPr>
        <w:t xml:space="preserve"> осуществления контроля за соблюдением правил благоустройства территории муниципального образования.</w:t>
      </w:r>
    </w:p>
    <w:p w:rsidR="0041491C" w:rsidRPr="00C60E0C"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712790">
        <w:rPr>
          <w:rFonts w:ascii="Times New Roman" w:eastAsia="Times New Roman" w:hAnsi="Times New Roman" w:cs="Times New Roman"/>
          <w:sz w:val="28"/>
          <w:szCs w:val="28"/>
          <w:lang w:eastAsia="ru-RU"/>
        </w:rPr>
        <w:t>-</w:t>
      </w:r>
      <w:r w:rsidR="00712790" w:rsidRPr="00712790">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присваивает адреса объектам адресации, изменяет, аннулирует адреса, присваивает наименования элементам улично-дорожной сети </w:t>
      </w:r>
      <w:r w:rsidRPr="004F619F">
        <w:rPr>
          <w:rFonts w:ascii="Times New Roman" w:eastAsia="Times New Roman" w:hAnsi="Times New Roman" w:cs="Times New Roman"/>
          <w:sz w:val="28"/>
          <w:szCs w:val="28"/>
          <w:lang w:eastAsia="ru-RU"/>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r w:rsidRPr="009D4FA2">
        <w:rPr>
          <w:rFonts w:ascii="Times New Roman" w:eastAsia="Times New Roman" w:hAnsi="Times New Roman" w:cs="Times New Roman"/>
          <w:sz w:val="28"/>
          <w:szCs w:val="28"/>
          <w:lang w:eastAsia="ru-RU"/>
        </w:rPr>
        <w:t xml:space="preserve">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муниципально-частного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2A5BA9">
        <w:rPr>
          <w:rFonts w:ascii="Times New Roman" w:eastAsia="Times New Roman" w:hAnsi="Times New Roman" w:cs="Times New Roman"/>
          <w:sz w:val="28"/>
          <w:szCs w:val="28"/>
          <w:lang w:eastAsia="ru-RU"/>
        </w:rPr>
        <w:t>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2E33" w:rsidRPr="004F619F" w:rsidRDefault="00222E33"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4F619F">
        <w:rPr>
          <w:rFonts w:ascii="Times New Roman" w:hAnsi="Times New Roman" w:cs="Times New Roman"/>
          <w:sz w:val="28"/>
          <w:szCs w:val="28"/>
        </w:rPr>
        <w:t>осуществление мероприятий по защите прав потребителей, предусмотренных </w:t>
      </w:r>
      <w:hyperlink r:id="rId16" w:history="1">
        <w:r w:rsidRPr="004F619F">
          <w:rPr>
            <w:rStyle w:val="a5"/>
            <w:rFonts w:ascii="Times New Roman" w:hAnsi="Times New Roman" w:cs="Times New Roman"/>
            <w:color w:val="auto"/>
            <w:sz w:val="28"/>
            <w:szCs w:val="28"/>
            <w:bdr w:val="none" w:sz="0" w:space="0" w:color="auto" w:frame="1"/>
          </w:rPr>
          <w:t>Законом</w:t>
        </w:r>
      </w:hyperlink>
      <w:r w:rsidRPr="004F619F">
        <w:rPr>
          <w:rFonts w:ascii="Times New Roman" w:hAnsi="Times New Roman" w:cs="Times New Roman"/>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4F619F">
        <w:rPr>
          <w:rFonts w:ascii="Times New Roman" w:eastAsia="Times New Roman" w:hAnsi="Times New Roman" w:cs="Times New Roman"/>
          <w:sz w:val="28"/>
          <w:szCs w:val="28"/>
          <w:lang w:eastAsia="ru-RU"/>
        </w:rPr>
        <w:t>3. Исполнительный комитет Поселения является органом</w:t>
      </w:r>
      <w:r w:rsidRPr="001A15EF">
        <w:rPr>
          <w:rFonts w:ascii="Times New Roman" w:eastAsia="Times New Roman" w:hAnsi="Times New Roman" w:cs="Times New Roman"/>
          <w:sz w:val="28"/>
          <w:szCs w:val="28"/>
          <w:lang w:eastAsia="ru-RU"/>
        </w:rPr>
        <w:t xml:space="preserve">,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4F619F" w:rsidRDefault="004F619F" w:rsidP="002623B9">
      <w:pPr>
        <w:spacing w:before="20" w:after="40" w:line="240" w:lineRule="auto"/>
        <w:ind w:firstLine="567"/>
        <w:jc w:val="both"/>
        <w:rPr>
          <w:rFonts w:ascii="Times New Roman" w:eastAsia="Times New Roman" w:hAnsi="Times New Roman" w:cs="Times New Roman"/>
          <w:sz w:val="28"/>
          <w:szCs w:val="28"/>
          <w:lang w:eastAsia="ru-RU"/>
        </w:rPr>
      </w:pPr>
    </w:p>
    <w:p w:rsidR="004F619F" w:rsidRDefault="004F619F" w:rsidP="002623B9">
      <w:pPr>
        <w:spacing w:before="20" w:after="40" w:line="240" w:lineRule="auto"/>
        <w:ind w:firstLine="567"/>
        <w:jc w:val="both"/>
        <w:rPr>
          <w:rFonts w:ascii="Times New Roman" w:eastAsia="Times New Roman" w:hAnsi="Times New Roman" w:cs="Times New Roman"/>
          <w:sz w:val="28"/>
          <w:szCs w:val="28"/>
          <w:lang w:eastAsia="ru-RU"/>
        </w:rPr>
      </w:pPr>
    </w:p>
    <w:p w:rsidR="004F619F" w:rsidRDefault="004F619F"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w:t>
      </w:r>
      <w:r w:rsidRPr="002623B9">
        <w:rPr>
          <w:rFonts w:ascii="Times New Roman" w:eastAsia="Times New Roman" w:hAnsi="Times New Roman" w:cs="Times New Roman"/>
          <w:sz w:val="28"/>
          <w:szCs w:val="28"/>
          <w:lang w:eastAsia="ru-RU"/>
        </w:rPr>
        <w:lastRenderedPageBreak/>
        <w:t>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Законом </w:t>
      </w:r>
      <w:r w:rsidR="00D34AA7" w:rsidRPr="004F619F">
        <w:rPr>
          <w:rFonts w:ascii="Times New Roman" w:eastAsia="Times New Roman" w:hAnsi="Times New Roman" w:cs="Times New Roman"/>
          <w:sz w:val="28"/>
          <w:szCs w:val="28"/>
          <w:lang w:eastAsia="ru-RU"/>
        </w:rPr>
        <w:t>Республики Татарстан</w:t>
      </w:r>
      <w:r w:rsidR="00DC373B">
        <w:rPr>
          <w:rFonts w:ascii="Times New Roman" w:eastAsia="Times New Roman" w:hAnsi="Times New Roman" w:cs="Times New Roman"/>
          <w:sz w:val="28"/>
          <w:szCs w:val="28"/>
          <w:lang w:eastAsia="ru-RU"/>
        </w:rPr>
        <w:t xml:space="preserve"> </w:t>
      </w:r>
      <w:r w:rsidRPr="002623B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имеющее непогашенную или неснятую судимость.</w:t>
      </w:r>
    </w:p>
    <w:p w:rsidR="002623B9" w:rsidRPr="00EA1F35"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Срок полномочий старосты сельского населенного пункта устанавливается </w:t>
      </w:r>
      <w:r w:rsidR="00501E67" w:rsidRPr="004F619F">
        <w:rPr>
          <w:rFonts w:ascii="Times New Roman" w:eastAsia="Times New Roman" w:hAnsi="Times New Roman" w:cs="Times New Roman"/>
          <w:sz w:val="28"/>
          <w:szCs w:val="28"/>
          <w:lang w:eastAsia="ru-RU"/>
        </w:rPr>
        <w:t>настоящим Уставом</w:t>
      </w:r>
      <w:r w:rsidR="00501E67" w:rsidRPr="00EA1F35">
        <w:rPr>
          <w:rFonts w:ascii="Times New Roman" w:eastAsia="Times New Roman" w:hAnsi="Times New Roman" w:cs="Times New Roman"/>
          <w:sz w:val="28"/>
          <w:szCs w:val="28"/>
          <w:lang w:eastAsia="ru-RU"/>
        </w:rPr>
        <w:t xml:space="preserve"> </w:t>
      </w:r>
      <w:r w:rsidRPr="00EA1F35">
        <w:rPr>
          <w:rFonts w:ascii="Times New Roman" w:eastAsia="Times New Roman" w:hAnsi="Times New Roman" w:cs="Times New Roman"/>
          <w:sz w:val="28"/>
          <w:szCs w:val="28"/>
          <w:lang w:eastAsia="ru-RU"/>
        </w:rPr>
        <w:t>и не может быть менее двух и более пяти лет.</w:t>
      </w:r>
    </w:p>
    <w:p w:rsidR="002623B9" w:rsidRPr="004F619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sidRPr="00EA1F35">
        <w:rPr>
          <w:rFonts w:ascii="Times New Roman" w:eastAsia="Times New Roman" w:hAnsi="Times New Roman" w:cs="Times New Roman"/>
          <w:sz w:val="28"/>
          <w:szCs w:val="28"/>
          <w:lang w:eastAsia="ru-RU"/>
        </w:rPr>
        <w:t>Совета Поселения</w:t>
      </w:r>
      <w:r w:rsidRPr="00EA1F35">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4F619F">
        <w:rPr>
          <w:rFonts w:ascii="Times New Roman" w:eastAsia="Times New Roman" w:hAnsi="Times New Roman" w:cs="Times New Roman"/>
          <w:sz w:val="28"/>
          <w:szCs w:val="28"/>
          <w:lang w:eastAsia="ru-RU"/>
        </w:rPr>
        <w:t>Федерального закона</w:t>
      </w:r>
      <w:r w:rsidR="008F78A8" w:rsidRPr="004F619F">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008F78A8" w:rsidRPr="004F619F">
        <w:rPr>
          <w:rFonts w:ascii="Times New Roman" w:eastAsia="Times New Roman" w:hAnsi="Times New Roman" w:cs="Times New Roman"/>
          <w:sz w:val="28"/>
          <w:szCs w:val="28"/>
          <w:lang w:val="tt-RU" w:eastAsia="ru-RU"/>
        </w:rPr>
        <w:t>,</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4F619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501E67" w:rsidRPr="004F619F">
        <w:rPr>
          <w:rFonts w:ascii="Times New Roman" w:eastAsia="Times New Roman" w:hAnsi="Times New Roman" w:cs="Times New Roman"/>
          <w:sz w:val="28"/>
          <w:szCs w:val="28"/>
          <w:lang w:eastAsia="ru-RU"/>
        </w:rPr>
        <w:t>настоящим Уставом</w:t>
      </w:r>
      <w:r w:rsidRPr="004F619F">
        <w:rPr>
          <w:rFonts w:ascii="Times New Roman" w:eastAsia="Times New Roman" w:hAnsi="Times New Roman" w:cs="Times New Roman"/>
          <w:sz w:val="28"/>
          <w:szCs w:val="28"/>
          <w:lang w:eastAsia="ru-RU"/>
        </w:rPr>
        <w:t xml:space="preserve">и (или) нормативным правовым актом </w:t>
      </w:r>
      <w:r w:rsidR="008F78A8" w:rsidRPr="004F619F">
        <w:rPr>
          <w:rFonts w:ascii="Times New Roman" w:eastAsia="Times New Roman" w:hAnsi="Times New Roman" w:cs="Times New Roman"/>
          <w:sz w:val="28"/>
          <w:szCs w:val="28"/>
          <w:lang w:eastAsia="ru-RU"/>
        </w:rPr>
        <w:t>Совета Поселения</w:t>
      </w:r>
      <w:r w:rsidR="00DC373B" w:rsidRPr="004F619F">
        <w:rPr>
          <w:rFonts w:ascii="Times New Roman" w:eastAsia="Times New Roman" w:hAnsi="Times New Roman" w:cs="Times New Roman"/>
          <w:sz w:val="28"/>
          <w:szCs w:val="28"/>
          <w:lang w:eastAsia="ru-RU"/>
        </w:rPr>
        <w:t xml:space="preserve"> </w:t>
      </w:r>
      <w:r w:rsidRPr="004F619F">
        <w:rPr>
          <w:rFonts w:ascii="Times New Roman" w:eastAsia="Times New Roman" w:hAnsi="Times New Roman" w:cs="Times New Roman"/>
          <w:sz w:val="28"/>
          <w:szCs w:val="28"/>
          <w:lang w:eastAsia="ru-RU"/>
        </w:rPr>
        <w:t xml:space="preserve">в соответствии с законом </w:t>
      </w:r>
      <w:r w:rsidR="00D34AA7" w:rsidRPr="004F619F">
        <w:rPr>
          <w:rFonts w:ascii="Times New Roman" w:eastAsia="Times New Roman" w:hAnsi="Times New Roman" w:cs="Times New Roman"/>
          <w:sz w:val="28"/>
          <w:szCs w:val="28"/>
          <w:lang w:eastAsia="ru-RU"/>
        </w:rPr>
        <w:t>Республики Татарстан</w:t>
      </w:r>
      <w:r w:rsidRPr="004F619F">
        <w:rPr>
          <w:rFonts w:ascii="Times New Roman" w:eastAsia="Times New Roman" w:hAnsi="Times New Roman" w:cs="Times New Roman"/>
          <w:sz w:val="28"/>
          <w:szCs w:val="28"/>
          <w:lang w:eastAsia="ru-RU"/>
        </w:rPr>
        <w:t>.</w:t>
      </w:r>
    </w:p>
    <w:p w:rsidR="002623B9" w:rsidRPr="004F619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4F619F">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w:t>
      </w:r>
      <w:r w:rsidR="00744A50" w:rsidRPr="004F619F">
        <w:rPr>
          <w:rFonts w:ascii="Times New Roman" w:eastAsia="Times New Roman" w:hAnsi="Times New Roman" w:cs="Times New Roman"/>
          <w:sz w:val="28"/>
          <w:szCs w:val="28"/>
          <w:lang w:eastAsia="ru-RU"/>
        </w:rPr>
        <w:t xml:space="preserve">о пункта могут устанавливаться </w:t>
      </w:r>
      <w:r w:rsidR="00501E67" w:rsidRPr="004F619F">
        <w:rPr>
          <w:rFonts w:ascii="Times New Roman" w:eastAsia="Times New Roman" w:hAnsi="Times New Roman" w:cs="Times New Roman"/>
          <w:sz w:val="28"/>
          <w:szCs w:val="28"/>
          <w:lang w:eastAsia="ru-RU"/>
        </w:rPr>
        <w:t>настоящим Уставом</w:t>
      </w:r>
      <w:r w:rsidR="00DC373B" w:rsidRPr="004F619F">
        <w:rPr>
          <w:rFonts w:ascii="Times New Roman" w:eastAsia="Times New Roman" w:hAnsi="Times New Roman" w:cs="Times New Roman"/>
          <w:sz w:val="28"/>
          <w:szCs w:val="28"/>
          <w:lang w:eastAsia="ru-RU"/>
        </w:rPr>
        <w:t xml:space="preserve"> </w:t>
      </w:r>
      <w:r w:rsidRPr="004F619F">
        <w:rPr>
          <w:rFonts w:ascii="Times New Roman" w:eastAsia="Times New Roman" w:hAnsi="Times New Roman" w:cs="Times New Roman"/>
          <w:sz w:val="28"/>
          <w:szCs w:val="28"/>
          <w:lang w:eastAsia="ru-RU"/>
        </w:rPr>
        <w:t xml:space="preserve">и (или) нормативным правовым актом </w:t>
      </w:r>
      <w:r w:rsidR="00744A50" w:rsidRPr="004F619F">
        <w:rPr>
          <w:rFonts w:ascii="Times New Roman" w:eastAsia="Times New Roman" w:hAnsi="Times New Roman" w:cs="Times New Roman"/>
          <w:sz w:val="28"/>
          <w:szCs w:val="28"/>
          <w:lang w:eastAsia="ru-RU"/>
        </w:rPr>
        <w:t>Совета Поселения</w:t>
      </w:r>
      <w:r w:rsidRPr="004F619F">
        <w:rPr>
          <w:rFonts w:ascii="Times New Roman" w:eastAsia="Times New Roman" w:hAnsi="Times New Roman" w:cs="Times New Roman"/>
          <w:sz w:val="28"/>
          <w:szCs w:val="28"/>
          <w:lang w:eastAsia="ru-RU"/>
        </w:rPr>
        <w:t xml:space="preserve"> в соответствии с законом </w:t>
      </w:r>
      <w:r w:rsidR="00D34AA7" w:rsidRPr="004F619F">
        <w:rPr>
          <w:rFonts w:ascii="Times New Roman" w:eastAsia="Times New Roman" w:hAnsi="Times New Roman" w:cs="Times New Roman"/>
          <w:sz w:val="28"/>
          <w:szCs w:val="28"/>
          <w:lang w:eastAsia="ru-RU"/>
        </w:rPr>
        <w:t>Республики Татарстан</w:t>
      </w:r>
      <w:r w:rsidRPr="004F619F">
        <w:rPr>
          <w:rFonts w:ascii="Times New Roman" w:eastAsia="Times New Roman" w:hAnsi="Times New Roman" w:cs="Times New Roman"/>
          <w:sz w:val="28"/>
          <w:szCs w:val="28"/>
          <w:lang w:eastAsia="ru-RU"/>
        </w:rPr>
        <w:t>.</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Срок полномочий избирательной комиссии Поселения составляет пять лет.</w:t>
      </w:r>
    </w:p>
    <w:p w:rsidR="0041491C" w:rsidRPr="00DC373B"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1A15EF">
        <w:rPr>
          <w:rFonts w:ascii="Times New Roman" w:eastAsia="Times New Roman" w:hAnsi="Times New Roman" w:cs="Times New Roman"/>
          <w:sz w:val="28"/>
          <w:szCs w:val="28"/>
          <w:lang w:eastAsia="ru-RU"/>
        </w:rPr>
        <w:t>5</w:t>
      </w:r>
      <w:r w:rsidRPr="004F619F">
        <w:rPr>
          <w:rFonts w:ascii="Times New Roman" w:eastAsia="Times New Roman" w:hAnsi="Times New Roman" w:cs="Times New Roman"/>
          <w:sz w:val="28"/>
          <w:szCs w:val="28"/>
          <w:lang w:eastAsia="ru-RU"/>
        </w:rPr>
        <w:t xml:space="preserve">. Избирательная комиссия Поселения формируется в количестве </w:t>
      </w:r>
      <w:r w:rsidR="00DC373B" w:rsidRPr="004F619F">
        <w:rPr>
          <w:rFonts w:ascii="Times New Roman" w:eastAsia="Times New Roman" w:hAnsi="Times New Roman" w:cs="Times New Roman"/>
          <w:sz w:val="28"/>
          <w:szCs w:val="28"/>
          <w:lang w:eastAsia="ru-RU"/>
        </w:rPr>
        <w:t xml:space="preserve">пяти, </w:t>
      </w:r>
      <w:r w:rsidRPr="004F619F">
        <w:rPr>
          <w:rFonts w:ascii="Times New Roman" w:eastAsia="Times New Roman" w:hAnsi="Times New Roman" w:cs="Times New Roman"/>
          <w:sz w:val="28"/>
          <w:szCs w:val="28"/>
          <w:lang w:eastAsia="ru-RU"/>
        </w:rPr>
        <w:t>членов с правом решающего голоса</w:t>
      </w:r>
      <w:r w:rsidRPr="00DC373B">
        <w:rPr>
          <w:rFonts w:ascii="Times New Roman" w:eastAsia="Times New Roman" w:hAnsi="Times New Roman" w:cs="Times New Roman"/>
          <w:b/>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315726"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xml:space="preserve">, занимаемого ими жилого и (или) служебного помещения, их багажа, личных и служебных транспортных средств, переписки, </w:t>
      </w:r>
      <w:r w:rsidRPr="001A15EF">
        <w:rPr>
          <w:rFonts w:ascii="Times New Roman" w:eastAsia="Times New Roman" w:hAnsi="Times New Roman" w:cs="Times New Roman"/>
          <w:sz w:val="28"/>
          <w:szCs w:val="28"/>
          <w:lang w:eastAsia="ru-RU"/>
        </w:rPr>
        <w:lastRenderedPageBreak/>
        <w:t>используемых ими средств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Основания и порядок роспуска Совета Поселения, отрешения от должности и удаления в отставку Главы Поселения устанавливаются Федеральным законом от </w:t>
      </w:r>
      <w:r w:rsidRPr="001A15EF">
        <w:rPr>
          <w:rFonts w:ascii="Times New Roman" w:eastAsia="Times New Roman" w:hAnsi="Times New Roman" w:cs="Times New Roman"/>
          <w:sz w:val="28"/>
          <w:szCs w:val="28"/>
          <w:lang w:eastAsia="ru-RU"/>
        </w:rPr>
        <w:lastRenderedPageBreak/>
        <w:t>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 xml:space="preserve">«Об </w:t>
      </w:r>
      <w:r w:rsidRPr="001A15EF">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 и другими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744A50">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 xml:space="preserve">.tatarstan.ru. </w:t>
      </w:r>
    </w:p>
    <w:p w:rsidR="00BD119C" w:rsidRPr="004F619F" w:rsidRDefault="00BD119C" w:rsidP="00BD119C">
      <w:pPr>
        <w:shd w:val="clear" w:color="auto" w:fill="FFFFFF"/>
        <w:spacing w:line="242" w:lineRule="atLeast"/>
        <w:ind w:firstLine="540"/>
        <w:jc w:val="both"/>
        <w:rPr>
          <w:rFonts w:ascii="Times New Roman" w:hAnsi="Times New Roman" w:cs="Times New Roman"/>
          <w:sz w:val="28"/>
          <w:szCs w:val="28"/>
        </w:rPr>
      </w:pPr>
      <w:r w:rsidRPr="004F619F">
        <w:rPr>
          <w:rStyle w:val="blk"/>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119C" w:rsidRPr="004F619F" w:rsidRDefault="00BD119C" w:rsidP="00BD119C">
      <w:pPr>
        <w:shd w:val="clear" w:color="auto" w:fill="FFFFFF"/>
        <w:spacing w:line="242" w:lineRule="atLeast"/>
        <w:ind w:firstLine="540"/>
        <w:jc w:val="both"/>
        <w:rPr>
          <w:rFonts w:ascii="Times New Roman" w:hAnsi="Times New Roman" w:cs="Times New Roman"/>
          <w:sz w:val="28"/>
          <w:szCs w:val="28"/>
        </w:rPr>
      </w:pPr>
      <w:bookmarkStart w:id="16" w:name="dst847"/>
      <w:bookmarkEnd w:id="16"/>
      <w:r w:rsidRPr="004F619F">
        <w:rPr>
          <w:rStyle w:val="blk"/>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w:t>
      </w:r>
      <w:r w:rsidRPr="004F619F">
        <w:rPr>
          <w:rStyle w:val="blk"/>
          <w:rFonts w:ascii="Times New Roman" w:hAnsi="Times New Roman" w:cs="Times New Roman"/>
          <w:sz w:val="28"/>
          <w:szCs w:val="28"/>
        </w:rPr>
        <w:lastRenderedPageBreak/>
        <w:t>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Решения Совета Поселения о бюджете Поселения, об отчете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99691D">
        <w:rPr>
          <w:rFonts w:ascii="Times New Roman" w:eastAsia="Times New Roman" w:hAnsi="Times New Roman" w:cs="Times New Roman"/>
          <w:sz w:val="28"/>
          <w:szCs w:val="28"/>
          <w:lang w:eastAsia="ru-RU"/>
        </w:rPr>
        <w:t>Эбалаковского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744A50">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w:t>
      </w:r>
      <w:r w:rsidRPr="001A15EF">
        <w:rPr>
          <w:rFonts w:ascii="Times New Roman" w:eastAsia="Times New Roman" w:hAnsi="Times New Roman" w:cs="Times New Roman"/>
          <w:sz w:val="28"/>
          <w:szCs w:val="28"/>
          <w:lang w:eastAsia="ru-RU"/>
        </w:rPr>
        <w:lastRenderedPageBreak/>
        <w:t>соответствовать дате начала рассылки (раздачи) акта или его размещения на информационном стенде.</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BD119C" w:rsidRPr="004F619F" w:rsidRDefault="00114159" w:rsidP="00BD119C">
      <w:pPr>
        <w:spacing w:after="0" w:line="240" w:lineRule="auto"/>
        <w:ind w:firstLine="540"/>
        <w:jc w:val="both"/>
        <w:rPr>
          <w:rFonts w:ascii="Times New Roman" w:eastAsia="Times New Roman" w:hAnsi="Times New Roman" w:cs="Times New Roman"/>
          <w:sz w:val="28"/>
          <w:szCs w:val="28"/>
          <w:lang w:eastAsia="ru-RU"/>
        </w:rPr>
      </w:pPr>
      <w:r w:rsidRPr="004F619F">
        <w:rPr>
          <w:rFonts w:ascii="Times New Roman" w:eastAsia="Times New Roman" w:hAnsi="Times New Roman" w:cs="Times New Roman"/>
          <w:sz w:val="28"/>
          <w:szCs w:val="28"/>
          <w:lang w:eastAsia="ru-RU"/>
        </w:rPr>
        <w:t xml:space="preserve">12. </w:t>
      </w:r>
      <w:r w:rsidR="00BD119C" w:rsidRPr="004F619F">
        <w:rPr>
          <w:rFonts w:ascii="Times New Roman" w:eastAsia="Times New Roman" w:hAnsi="Times New Roman" w:cs="Times New Roman"/>
          <w:sz w:val="28"/>
          <w:szCs w:val="28"/>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19C" w:rsidRPr="004F619F" w:rsidRDefault="00BD119C" w:rsidP="002A051D">
      <w:pPr>
        <w:spacing w:before="20" w:after="40" w:line="240" w:lineRule="auto"/>
        <w:ind w:firstLine="567"/>
        <w:jc w:val="both"/>
        <w:rPr>
          <w:rFonts w:ascii="Times New Roman" w:eastAsia="Times New Roman" w:hAnsi="Times New Roman" w:cs="Times New Roman"/>
          <w:sz w:val="28"/>
          <w:szCs w:val="28"/>
          <w:lang w:eastAsia="ru-RU"/>
        </w:rPr>
      </w:pP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F619F" w:rsidRDefault="004F619F"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и должностных лиц местного самоуправления Поселения, муниципальных </w:t>
      </w:r>
      <w:r w:rsidRPr="001A15EF">
        <w:rPr>
          <w:rFonts w:ascii="Times New Roman" w:eastAsia="Times New Roman" w:hAnsi="Times New Roman" w:cs="Times New Roman"/>
          <w:sz w:val="28"/>
          <w:szCs w:val="28"/>
          <w:lang w:eastAsia="ru-RU"/>
        </w:rPr>
        <w:lastRenderedPageBreak/>
        <w:t>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имущество, предназначенное для решения вопросов, право решения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1A15EF">
        <w:rPr>
          <w:rFonts w:ascii="Times New Roman" w:eastAsia="Times New Roman" w:hAnsi="Times New Roman" w:cs="Times New Roman"/>
          <w:sz w:val="28"/>
          <w:szCs w:val="28"/>
          <w:lang w:eastAsia="ru-RU"/>
        </w:rPr>
        <w:lastRenderedPageBreak/>
        <w:t>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Поселения от имени Поселения субсидиарно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w:t>
      </w:r>
      <w:r w:rsidRPr="001A15EF">
        <w:rPr>
          <w:rFonts w:ascii="Times New Roman" w:eastAsia="Times New Roman" w:hAnsi="Times New Roman" w:cs="Times New Roman"/>
          <w:sz w:val="28"/>
          <w:szCs w:val="28"/>
          <w:lang w:eastAsia="ru-RU"/>
        </w:rPr>
        <w:lastRenderedPageBreak/>
        <w:t>и законами Республики Татарстан, а также осуществляемые за счет указанных доходов и субвенций соответствующие расходы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FA1E24" w:rsidRPr="001A15EF">
        <w:rPr>
          <w:rFonts w:ascii="Times New Roman" w:hAnsi="Times New Roman" w:cs="Times New Roman"/>
          <w:sz w:val="28"/>
          <w:szCs w:val="28"/>
        </w:rPr>
        <w:t>и</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744A50">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Проект бюджета Поселения на очередной финансовый год и плановый период составляется в порядке и сроки, установленные Исполнительным </w:t>
      </w:r>
      <w:r w:rsidRPr="001A15EF">
        <w:rPr>
          <w:rFonts w:ascii="Times New Roman" w:eastAsia="Times New Roman" w:hAnsi="Times New Roman" w:cs="Times New Roman"/>
          <w:sz w:val="28"/>
          <w:szCs w:val="28"/>
          <w:lang w:eastAsia="ru-RU"/>
        </w:rPr>
        <w:lastRenderedPageBreak/>
        <w:t>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Составление проекта бюджета Поселения на очередной финансовый год и плановый период основывается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послании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основных направлениях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прогнозе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501E67" w:rsidRPr="004F619F" w:rsidRDefault="0038492C" w:rsidP="00501E67">
      <w:pPr>
        <w:shd w:val="clear" w:color="auto" w:fill="FFFFFF"/>
        <w:spacing w:line="242" w:lineRule="atLeast"/>
        <w:ind w:firstLine="540"/>
        <w:jc w:val="both"/>
        <w:rPr>
          <w:rFonts w:ascii="Times New Roman" w:hAnsi="Times New Roman" w:cs="Times New Roman"/>
          <w:sz w:val="28"/>
          <w:szCs w:val="28"/>
        </w:rPr>
      </w:pPr>
      <w:r w:rsidRPr="004F619F">
        <w:rPr>
          <w:rFonts w:ascii="Times New Roman" w:eastAsia="Times New Roman" w:hAnsi="Times New Roman" w:cs="Times New Roman"/>
          <w:sz w:val="28"/>
          <w:szCs w:val="28"/>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A1F35" w:rsidRPr="004F619F">
        <w:rPr>
          <w:rFonts w:ascii="Times New Roman" w:eastAsia="Times New Roman" w:hAnsi="Times New Roman" w:cs="Times New Roman"/>
          <w:sz w:val="28"/>
          <w:szCs w:val="28"/>
          <w:lang w:eastAsia="ru-RU"/>
        </w:rPr>
        <w:t>паспорта муниципальных программ</w:t>
      </w:r>
      <w:r w:rsidR="00DC373B" w:rsidRPr="004F619F">
        <w:rPr>
          <w:rFonts w:ascii="Times New Roman" w:eastAsia="Times New Roman" w:hAnsi="Times New Roman" w:cs="Times New Roman"/>
          <w:sz w:val="28"/>
          <w:szCs w:val="28"/>
          <w:lang w:eastAsia="ru-RU"/>
        </w:rPr>
        <w:t xml:space="preserve"> </w:t>
      </w:r>
      <w:r w:rsidR="00501E67" w:rsidRPr="004F619F">
        <w:rPr>
          <w:rStyle w:val="blk"/>
          <w:rFonts w:ascii="Times New Roman" w:hAnsi="Times New Roman" w:cs="Times New Roman"/>
          <w:sz w:val="28"/>
          <w:szCs w:val="28"/>
        </w:rPr>
        <w:t>(проекты изменений в указанные паспорта).</w:t>
      </w:r>
    </w:p>
    <w:p w:rsidR="0038492C" w:rsidRPr="00501E67" w:rsidRDefault="0038492C" w:rsidP="002A051D">
      <w:pPr>
        <w:spacing w:before="20" w:after="40" w:line="240" w:lineRule="auto"/>
        <w:ind w:firstLine="567"/>
        <w:jc w:val="both"/>
        <w:rPr>
          <w:rFonts w:ascii="Times New Roman" w:eastAsia="Times New Roman" w:hAnsi="Times New Roman" w:cs="Times New Roman"/>
          <w:color w:val="000000" w:themeColor="text1"/>
          <w:sz w:val="28"/>
          <w:szCs w:val="28"/>
          <w:lang w:eastAsia="ru-RU"/>
        </w:rPr>
      </w:pPr>
      <w:r w:rsidRPr="00501E67">
        <w:rPr>
          <w:rFonts w:ascii="Times New Roman" w:eastAsia="Times New Roman" w:hAnsi="Times New Roman" w:cs="Times New Roman"/>
          <w:color w:val="000000" w:themeColor="text1"/>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EA1F35"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B754E4" w:rsidRPr="00EA1F35">
        <w:rPr>
          <w:rFonts w:ascii="Times New Roman" w:eastAsia="Times New Roman" w:hAnsi="Times New Roman" w:cs="Times New Roman"/>
          <w:sz w:val="28"/>
          <w:szCs w:val="28"/>
          <w:lang w:eastAsia="ru-RU"/>
        </w:rPr>
        <w:t xml:space="preserve">на официальном сайте </w:t>
      </w:r>
      <w:r w:rsidR="0099691D">
        <w:rPr>
          <w:rFonts w:ascii="Times New Roman" w:eastAsia="Times New Roman" w:hAnsi="Times New Roman" w:cs="Times New Roman"/>
          <w:sz w:val="28"/>
          <w:szCs w:val="28"/>
          <w:lang w:eastAsia="ru-RU"/>
        </w:rPr>
        <w:t>Эбалаковского</w:t>
      </w:r>
      <w:r w:rsidR="00B754E4" w:rsidRPr="00EA1F35">
        <w:rPr>
          <w:rFonts w:ascii="Times New Roman" w:eastAsia="Times New Roman" w:hAnsi="Times New Roman" w:cs="Times New Roman"/>
          <w:sz w:val="28"/>
          <w:szCs w:val="28"/>
          <w:lang w:eastAsia="ru-RU"/>
        </w:rPr>
        <w:t xml:space="preserve"> сельского поселения Кайбицкого муниципального района Республики Татарстан в информационно-телекоммуникационной сети «Интернет» по веб-адресу: http://</w:t>
      </w:r>
      <w:r w:rsidR="00B754E4" w:rsidRPr="00EA1F35">
        <w:rPr>
          <w:rFonts w:ascii="Times New Roman" w:eastAsia="Times New Roman" w:hAnsi="Times New Roman" w:cs="Times New Roman"/>
          <w:sz w:val="28"/>
          <w:szCs w:val="28"/>
          <w:lang w:val="en-US" w:eastAsia="ru-RU"/>
        </w:rPr>
        <w:t>kaybici</w:t>
      </w:r>
      <w:r w:rsidR="00B754E4" w:rsidRPr="00EA1F35">
        <w:rPr>
          <w:rFonts w:ascii="Times New Roman" w:eastAsia="Times New Roman" w:hAnsi="Times New Roman" w:cs="Times New Roman"/>
          <w:sz w:val="28"/>
          <w:szCs w:val="28"/>
          <w:lang w:eastAsia="ru-RU"/>
        </w:rPr>
        <w:t xml:space="preserve">.tatarstan.ru </w:t>
      </w:r>
      <w:r w:rsidRPr="00EA1F35">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228A2">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w:t>
      </w:r>
      <w:r w:rsidR="00F56DFE" w:rsidRPr="00F56DFE">
        <w:rPr>
          <w:rFonts w:ascii="Times New Roman" w:eastAsia="Times New Roman" w:hAnsi="Times New Roman" w:cs="Times New Roman"/>
          <w:sz w:val="28"/>
          <w:szCs w:val="28"/>
          <w:lang w:eastAsia="ru-RU"/>
        </w:rPr>
        <w:lastRenderedPageBreak/>
        <w:t>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источников финансирования дефицита бюджета Поселения по кодам классификации источников финансирования дефицита бюджетов</w:t>
      </w:r>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бюджетных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w:t>
      </w:r>
      <w:r w:rsidRPr="001A15EF">
        <w:rPr>
          <w:rFonts w:ascii="Times New Roman" w:eastAsia="Times New Roman" w:hAnsi="Times New Roman" w:cs="Times New Roman"/>
          <w:sz w:val="28"/>
          <w:szCs w:val="28"/>
          <w:lang w:eastAsia="ru-RU"/>
        </w:rPr>
        <w:lastRenderedPageBreak/>
        <w:t xml:space="preserve">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огопункта</w:t>
      </w:r>
      <w:r w:rsidRPr="001A15EF">
        <w:rPr>
          <w:rFonts w:ascii="Times New Roman" w:eastAsia="Times New Roman" w:hAnsi="Times New Roman" w:cs="Times New Roman"/>
          <w:sz w:val="28"/>
          <w:szCs w:val="28"/>
          <w:lang w:eastAsia="ru-RU"/>
        </w:rPr>
        <w:t xml:space="preserve"> Поселения</w:t>
      </w:r>
      <w:r w:rsidR="00962FD2">
        <w:rPr>
          <w:rFonts w:ascii="Times New Roman" w:eastAsia="Times New Roman" w:hAnsi="Times New Roman" w:cs="Times New Roman"/>
          <w:sz w:val="28"/>
          <w:szCs w:val="28"/>
          <w:lang w:eastAsia="ru-RU"/>
        </w:rPr>
        <w:t xml:space="preserve"> 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F56DFE">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 xml:space="preserve">.tatarstan.ru 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w:t>
      </w:r>
      <w:r w:rsidRPr="001A15EF">
        <w:rPr>
          <w:rFonts w:ascii="Times New Roman" w:eastAsia="Times New Roman" w:hAnsi="Times New Roman" w:cs="Times New Roman"/>
          <w:sz w:val="28"/>
          <w:szCs w:val="28"/>
          <w:lang w:eastAsia="ru-RU"/>
        </w:rPr>
        <w:lastRenderedPageBreak/>
        <w:t xml:space="preserve">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Кайбицкий район, </w:t>
      </w:r>
      <w:r w:rsidR="00E74191">
        <w:rPr>
          <w:rFonts w:ascii="Times New Roman" w:eastAsia="Times New Roman" w:hAnsi="Times New Roman" w:cs="Times New Roman"/>
          <w:sz w:val="28"/>
          <w:szCs w:val="28"/>
          <w:lang w:eastAsia="ru-RU"/>
        </w:rPr>
        <w:t xml:space="preserve">село Эбалаково, ул. Светлая, д. 4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99691D">
        <w:rPr>
          <w:rFonts w:ascii="Times New Roman" w:eastAsia="Times New Roman" w:hAnsi="Times New Roman" w:cs="Times New Roman"/>
          <w:sz w:val="28"/>
          <w:szCs w:val="28"/>
          <w:lang w:eastAsia="ru-RU"/>
        </w:rPr>
        <w:t>Эбалаковского</w:t>
      </w:r>
      <w:r w:rsidR="00962FD2">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w:t>
      </w:r>
      <w:r w:rsidR="00962FD2">
        <w:rPr>
          <w:rFonts w:ascii="Times New Roman" w:eastAsia="Times New Roman" w:hAnsi="Times New Roman" w:cs="Times New Roman"/>
          <w:sz w:val="28"/>
          <w:szCs w:val="28"/>
          <w:lang w:eastAsia="ru-RU"/>
        </w:rPr>
        <w:lastRenderedPageBreak/>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r w:rsidR="00BE1235">
        <w:rPr>
          <w:rFonts w:ascii="Times New Roman" w:eastAsia="Times New Roman" w:hAnsi="Times New Roman" w:cs="Times New Roman"/>
          <w:sz w:val="28"/>
          <w:szCs w:val="28"/>
          <w:lang w:val="en-US" w:eastAsia="ru-RU"/>
        </w:rPr>
        <w:t>kaybici</w:t>
      </w:r>
      <w:r w:rsidRPr="001A15EF">
        <w:rPr>
          <w:rFonts w:ascii="Times New Roman" w:eastAsia="Times New Roman" w:hAnsi="Times New Roman" w:cs="Times New Roman"/>
          <w:sz w:val="28"/>
          <w:szCs w:val="28"/>
          <w:lang w:eastAsia="ru-RU"/>
        </w:rPr>
        <w:t>.tatarstan.ru 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sectPr w:rsidR="001D0C33" w:rsidSect="002A051D">
      <w:headerReference w:type="default" r:id="rId17"/>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61D" w:rsidRDefault="00D2261D" w:rsidP="00021F1F">
      <w:pPr>
        <w:spacing w:after="0" w:line="240" w:lineRule="auto"/>
      </w:pPr>
      <w:r>
        <w:separator/>
      </w:r>
    </w:p>
  </w:endnote>
  <w:endnote w:type="continuationSeparator" w:id="1">
    <w:p w:rsidR="00D2261D" w:rsidRDefault="00D2261D" w:rsidP="00021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61D" w:rsidRDefault="00D2261D" w:rsidP="00021F1F">
      <w:pPr>
        <w:spacing w:after="0" w:line="240" w:lineRule="auto"/>
      </w:pPr>
      <w:r>
        <w:separator/>
      </w:r>
    </w:p>
  </w:footnote>
  <w:footnote w:type="continuationSeparator" w:id="1">
    <w:p w:rsidR="00D2261D" w:rsidRDefault="00D2261D" w:rsidP="00021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817487"/>
      <w:docPartObj>
        <w:docPartGallery w:val="Page Numbers (Top of Page)"/>
        <w:docPartUnique/>
      </w:docPartObj>
    </w:sdtPr>
    <w:sdtContent>
      <w:p w:rsidR="00EC667E" w:rsidRDefault="0059401B">
        <w:pPr>
          <w:pStyle w:val="a7"/>
          <w:jc w:val="center"/>
        </w:pPr>
        <w:fldSimple w:instr="PAGE   \* MERGEFORMAT">
          <w:r w:rsidR="00800B92">
            <w:rPr>
              <w:noProof/>
            </w:rPr>
            <w:t>47</w:t>
          </w:r>
        </w:fldSimple>
      </w:p>
    </w:sdtContent>
  </w:sdt>
  <w:p w:rsidR="00EC667E" w:rsidRDefault="00EC667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E2455"/>
    <w:rsid w:val="00000C94"/>
    <w:rsid w:val="00000ED3"/>
    <w:rsid w:val="00001702"/>
    <w:rsid w:val="00005B9D"/>
    <w:rsid w:val="00012817"/>
    <w:rsid w:val="00020A46"/>
    <w:rsid w:val="0002139A"/>
    <w:rsid w:val="00021F1F"/>
    <w:rsid w:val="0002230F"/>
    <w:rsid w:val="00022C08"/>
    <w:rsid w:val="000261BC"/>
    <w:rsid w:val="00027BCA"/>
    <w:rsid w:val="00035719"/>
    <w:rsid w:val="0004755A"/>
    <w:rsid w:val="00051D9C"/>
    <w:rsid w:val="00054B27"/>
    <w:rsid w:val="00056E1F"/>
    <w:rsid w:val="00061725"/>
    <w:rsid w:val="00071F5D"/>
    <w:rsid w:val="00084027"/>
    <w:rsid w:val="000A12DA"/>
    <w:rsid w:val="000A7B46"/>
    <w:rsid w:val="000B2B5F"/>
    <w:rsid w:val="000B388D"/>
    <w:rsid w:val="000B5C01"/>
    <w:rsid w:val="000E643F"/>
    <w:rsid w:val="000E6E67"/>
    <w:rsid w:val="000E7846"/>
    <w:rsid w:val="000F3474"/>
    <w:rsid w:val="000F62DA"/>
    <w:rsid w:val="00101FB0"/>
    <w:rsid w:val="001020A4"/>
    <w:rsid w:val="00103834"/>
    <w:rsid w:val="00114159"/>
    <w:rsid w:val="00115A01"/>
    <w:rsid w:val="00120FE3"/>
    <w:rsid w:val="00125DD7"/>
    <w:rsid w:val="00135C53"/>
    <w:rsid w:val="00140767"/>
    <w:rsid w:val="00151785"/>
    <w:rsid w:val="0016144B"/>
    <w:rsid w:val="00162747"/>
    <w:rsid w:val="001677AC"/>
    <w:rsid w:val="00170BDF"/>
    <w:rsid w:val="001755D8"/>
    <w:rsid w:val="001802FA"/>
    <w:rsid w:val="00180CC8"/>
    <w:rsid w:val="00183C57"/>
    <w:rsid w:val="00185B9E"/>
    <w:rsid w:val="00186CFC"/>
    <w:rsid w:val="00190E7B"/>
    <w:rsid w:val="001948C3"/>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7BAB"/>
    <w:rsid w:val="00222E33"/>
    <w:rsid w:val="00241CE3"/>
    <w:rsid w:val="00245260"/>
    <w:rsid w:val="002502A9"/>
    <w:rsid w:val="00251FBB"/>
    <w:rsid w:val="002623B9"/>
    <w:rsid w:val="002769E1"/>
    <w:rsid w:val="002808D4"/>
    <w:rsid w:val="00283FF1"/>
    <w:rsid w:val="00286E8A"/>
    <w:rsid w:val="002A051D"/>
    <w:rsid w:val="002A0820"/>
    <w:rsid w:val="002A1B26"/>
    <w:rsid w:val="002A5BA9"/>
    <w:rsid w:val="002B45D6"/>
    <w:rsid w:val="002B79E4"/>
    <w:rsid w:val="002C5B0E"/>
    <w:rsid w:val="002C6614"/>
    <w:rsid w:val="002D568B"/>
    <w:rsid w:val="002D6A2D"/>
    <w:rsid w:val="002E24F8"/>
    <w:rsid w:val="002E5818"/>
    <w:rsid w:val="002E5A99"/>
    <w:rsid w:val="002F0843"/>
    <w:rsid w:val="002F1549"/>
    <w:rsid w:val="002F231D"/>
    <w:rsid w:val="002F26C0"/>
    <w:rsid w:val="002F7318"/>
    <w:rsid w:val="002F7874"/>
    <w:rsid w:val="003005DC"/>
    <w:rsid w:val="00302409"/>
    <w:rsid w:val="0030363F"/>
    <w:rsid w:val="00315726"/>
    <w:rsid w:val="00316960"/>
    <w:rsid w:val="00322CC8"/>
    <w:rsid w:val="00323E99"/>
    <w:rsid w:val="00324CD7"/>
    <w:rsid w:val="003301C9"/>
    <w:rsid w:val="00333460"/>
    <w:rsid w:val="00334BAF"/>
    <w:rsid w:val="003401E2"/>
    <w:rsid w:val="00347409"/>
    <w:rsid w:val="0035294B"/>
    <w:rsid w:val="003619B3"/>
    <w:rsid w:val="00361E32"/>
    <w:rsid w:val="00373A39"/>
    <w:rsid w:val="00380985"/>
    <w:rsid w:val="0038492C"/>
    <w:rsid w:val="00394AF7"/>
    <w:rsid w:val="003B386C"/>
    <w:rsid w:val="003B4F1F"/>
    <w:rsid w:val="003C082D"/>
    <w:rsid w:val="003C38C1"/>
    <w:rsid w:val="003C3DCF"/>
    <w:rsid w:val="003C6306"/>
    <w:rsid w:val="003D0B7E"/>
    <w:rsid w:val="003D349B"/>
    <w:rsid w:val="003E0169"/>
    <w:rsid w:val="003E45AA"/>
    <w:rsid w:val="003F49C6"/>
    <w:rsid w:val="003F53C4"/>
    <w:rsid w:val="0040174A"/>
    <w:rsid w:val="00413F2D"/>
    <w:rsid w:val="0041491C"/>
    <w:rsid w:val="00416314"/>
    <w:rsid w:val="0041737D"/>
    <w:rsid w:val="00444AE9"/>
    <w:rsid w:val="0044673E"/>
    <w:rsid w:val="00451AA0"/>
    <w:rsid w:val="004559E5"/>
    <w:rsid w:val="00463DCA"/>
    <w:rsid w:val="00486E32"/>
    <w:rsid w:val="00487FAB"/>
    <w:rsid w:val="004932C7"/>
    <w:rsid w:val="004B19D0"/>
    <w:rsid w:val="004B37C1"/>
    <w:rsid w:val="004C2DB4"/>
    <w:rsid w:val="004C3097"/>
    <w:rsid w:val="004E0180"/>
    <w:rsid w:val="004E36CF"/>
    <w:rsid w:val="004E66F3"/>
    <w:rsid w:val="004F4A3E"/>
    <w:rsid w:val="004F619F"/>
    <w:rsid w:val="00501E67"/>
    <w:rsid w:val="00514CAA"/>
    <w:rsid w:val="00523EAC"/>
    <w:rsid w:val="00540B70"/>
    <w:rsid w:val="005412B3"/>
    <w:rsid w:val="00545259"/>
    <w:rsid w:val="00550759"/>
    <w:rsid w:val="00554147"/>
    <w:rsid w:val="00557AFA"/>
    <w:rsid w:val="0056560B"/>
    <w:rsid w:val="00571D5E"/>
    <w:rsid w:val="00581203"/>
    <w:rsid w:val="00592130"/>
    <w:rsid w:val="0059401B"/>
    <w:rsid w:val="00595510"/>
    <w:rsid w:val="005A42CC"/>
    <w:rsid w:val="005A74C3"/>
    <w:rsid w:val="005B3658"/>
    <w:rsid w:val="005B6968"/>
    <w:rsid w:val="005C1512"/>
    <w:rsid w:val="005C389E"/>
    <w:rsid w:val="005C4E3C"/>
    <w:rsid w:val="005E1EBD"/>
    <w:rsid w:val="005F3413"/>
    <w:rsid w:val="005F7445"/>
    <w:rsid w:val="0060758E"/>
    <w:rsid w:val="0061364C"/>
    <w:rsid w:val="00614FB2"/>
    <w:rsid w:val="00615231"/>
    <w:rsid w:val="0061694E"/>
    <w:rsid w:val="00630075"/>
    <w:rsid w:val="006335F3"/>
    <w:rsid w:val="00640274"/>
    <w:rsid w:val="00642802"/>
    <w:rsid w:val="006471A0"/>
    <w:rsid w:val="00653ECB"/>
    <w:rsid w:val="00664948"/>
    <w:rsid w:val="006713AB"/>
    <w:rsid w:val="0067650E"/>
    <w:rsid w:val="00692E4D"/>
    <w:rsid w:val="0069447E"/>
    <w:rsid w:val="00695F26"/>
    <w:rsid w:val="006B55B0"/>
    <w:rsid w:val="006C0C90"/>
    <w:rsid w:val="006C76D5"/>
    <w:rsid w:val="006C796C"/>
    <w:rsid w:val="006C7D63"/>
    <w:rsid w:val="006D5CF6"/>
    <w:rsid w:val="006E018B"/>
    <w:rsid w:val="006E1C86"/>
    <w:rsid w:val="006E6B10"/>
    <w:rsid w:val="006E7E82"/>
    <w:rsid w:val="006F0262"/>
    <w:rsid w:val="007015F0"/>
    <w:rsid w:val="00712790"/>
    <w:rsid w:val="00720A48"/>
    <w:rsid w:val="0073039E"/>
    <w:rsid w:val="00736161"/>
    <w:rsid w:val="007447B8"/>
    <w:rsid w:val="00744A50"/>
    <w:rsid w:val="00751B5F"/>
    <w:rsid w:val="007557B7"/>
    <w:rsid w:val="00757565"/>
    <w:rsid w:val="00757D1F"/>
    <w:rsid w:val="007622B6"/>
    <w:rsid w:val="00772187"/>
    <w:rsid w:val="0077505D"/>
    <w:rsid w:val="00781082"/>
    <w:rsid w:val="00783D1D"/>
    <w:rsid w:val="007870B8"/>
    <w:rsid w:val="00792223"/>
    <w:rsid w:val="00794B52"/>
    <w:rsid w:val="007977CA"/>
    <w:rsid w:val="007B59E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690"/>
    <w:rsid w:val="007F49CE"/>
    <w:rsid w:val="00800B92"/>
    <w:rsid w:val="00810633"/>
    <w:rsid w:val="00815C7D"/>
    <w:rsid w:val="00831E48"/>
    <w:rsid w:val="00831E98"/>
    <w:rsid w:val="00832168"/>
    <w:rsid w:val="00844EE4"/>
    <w:rsid w:val="008460A5"/>
    <w:rsid w:val="00854556"/>
    <w:rsid w:val="00857CF0"/>
    <w:rsid w:val="008610D0"/>
    <w:rsid w:val="008654AD"/>
    <w:rsid w:val="008670B4"/>
    <w:rsid w:val="00871E78"/>
    <w:rsid w:val="00874E77"/>
    <w:rsid w:val="00876774"/>
    <w:rsid w:val="00882DAA"/>
    <w:rsid w:val="008855B3"/>
    <w:rsid w:val="00886187"/>
    <w:rsid w:val="00887FF9"/>
    <w:rsid w:val="0089100E"/>
    <w:rsid w:val="008A213A"/>
    <w:rsid w:val="008A25E1"/>
    <w:rsid w:val="008A3F65"/>
    <w:rsid w:val="008A446A"/>
    <w:rsid w:val="008C0163"/>
    <w:rsid w:val="008C0754"/>
    <w:rsid w:val="008D7C5A"/>
    <w:rsid w:val="008E1431"/>
    <w:rsid w:val="008E1B12"/>
    <w:rsid w:val="008E2111"/>
    <w:rsid w:val="008E7178"/>
    <w:rsid w:val="008F1576"/>
    <w:rsid w:val="008F179E"/>
    <w:rsid w:val="008F21EA"/>
    <w:rsid w:val="008F3B26"/>
    <w:rsid w:val="008F5343"/>
    <w:rsid w:val="008F6BAD"/>
    <w:rsid w:val="008F78A8"/>
    <w:rsid w:val="0091622C"/>
    <w:rsid w:val="00924196"/>
    <w:rsid w:val="009320BC"/>
    <w:rsid w:val="009411C6"/>
    <w:rsid w:val="0094191A"/>
    <w:rsid w:val="00943078"/>
    <w:rsid w:val="00953355"/>
    <w:rsid w:val="00954F39"/>
    <w:rsid w:val="009567A3"/>
    <w:rsid w:val="00961147"/>
    <w:rsid w:val="00962FD2"/>
    <w:rsid w:val="009639CB"/>
    <w:rsid w:val="009641C4"/>
    <w:rsid w:val="009659B2"/>
    <w:rsid w:val="009702ED"/>
    <w:rsid w:val="00970B33"/>
    <w:rsid w:val="009833D7"/>
    <w:rsid w:val="00984F72"/>
    <w:rsid w:val="009854E8"/>
    <w:rsid w:val="0098635D"/>
    <w:rsid w:val="00986799"/>
    <w:rsid w:val="009916D0"/>
    <w:rsid w:val="0099404F"/>
    <w:rsid w:val="0099691D"/>
    <w:rsid w:val="009A5AD7"/>
    <w:rsid w:val="009A5FAE"/>
    <w:rsid w:val="009A76DB"/>
    <w:rsid w:val="009B0267"/>
    <w:rsid w:val="009B33ED"/>
    <w:rsid w:val="009B3480"/>
    <w:rsid w:val="009B410A"/>
    <w:rsid w:val="009B57B8"/>
    <w:rsid w:val="009C0984"/>
    <w:rsid w:val="009C3430"/>
    <w:rsid w:val="009D4FA2"/>
    <w:rsid w:val="009D6EE3"/>
    <w:rsid w:val="009D6FA4"/>
    <w:rsid w:val="009E014E"/>
    <w:rsid w:val="009E25DE"/>
    <w:rsid w:val="009E48A7"/>
    <w:rsid w:val="009E5131"/>
    <w:rsid w:val="009E5E8E"/>
    <w:rsid w:val="009F4612"/>
    <w:rsid w:val="00A0134E"/>
    <w:rsid w:val="00A02428"/>
    <w:rsid w:val="00A2569C"/>
    <w:rsid w:val="00A27BEA"/>
    <w:rsid w:val="00A411F0"/>
    <w:rsid w:val="00A43984"/>
    <w:rsid w:val="00A46C68"/>
    <w:rsid w:val="00A472F2"/>
    <w:rsid w:val="00A47CA3"/>
    <w:rsid w:val="00A627F3"/>
    <w:rsid w:val="00A67102"/>
    <w:rsid w:val="00A77A59"/>
    <w:rsid w:val="00A801AB"/>
    <w:rsid w:val="00A81AD2"/>
    <w:rsid w:val="00AA2967"/>
    <w:rsid w:val="00AA5789"/>
    <w:rsid w:val="00AB4BB7"/>
    <w:rsid w:val="00AB586A"/>
    <w:rsid w:val="00AB770C"/>
    <w:rsid w:val="00AC6BB9"/>
    <w:rsid w:val="00AD0278"/>
    <w:rsid w:val="00AD729F"/>
    <w:rsid w:val="00AE3006"/>
    <w:rsid w:val="00AE4DFD"/>
    <w:rsid w:val="00AE4E50"/>
    <w:rsid w:val="00AE7C61"/>
    <w:rsid w:val="00AF11A2"/>
    <w:rsid w:val="00AF369B"/>
    <w:rsid w:val="00AF69FF"/>
    <w:rsid w:val="00B13993"/>
    <w:rsid w:val="00B13D7A"/>
    <w:rsid w:val="00B2560C"/>
    <w:rsid w:val="00B2585C"/>
    <w:rsid w:val="00B2701D"/>
    <w:rsid w:val="00B3082B"/>
    <w:rsid w:val="00B327C4"/>
    <w:rsid w:val="00B35C81"/>
    <w:rsid w:val="00B36C58"/>
    <w:rsid w:val="00B54F76"/>
    <w:rsid w:val="00B559EC"/>
    <w:rsid w:val="00B663DB"/>
    <w:rsid w:val="00B668F3"/>
    <w:rsid w:val="00B71A9A"/>
    <w:rsid w:val="00B7231F"/>
    <w:rsid w:val="00B754E4"/>
    <w:rsid w:val="00B77CE5"/>
    <w:rsid w:val="00B80891"/>
    <w:rsid w:val="00B84C78"/>
    <w:rsid w:val="00B86358"/>
    <w:rsid w:val="00B9078B"/>
    <w:rsid w:val="00B9646B"/>
    <w:rsid w:val="00BB486F"/>
    <w:rsid w:val="00BC24BC"/>
    <w:rsid w:val="00BD119C"/>
    <w:rsid w:val="00BD22B6"/>
    <w:rsid w:val="00BD3A27"/>
    <w:rsid w:val="00BD645D"/>
    <w:rsid w:val="00BD7554"/>
    <w:rsid w:val="00BE1235"/>
    <w:rsid w:val="00BE17A1"/>
    <w:rsid w:val="00BF23D7"/>
    <w:rsid w:val="00C00FC7"/>
    <w:rsid w:val="00C02C4A"/>
    <w:rsid w:val="00C0414C"/>
    <w:rsid w:val="00C04846"/>
    <w:rsid w:val="00C145EA"/>
    <w:rsid w:val="00C3360A"/>
    <w:rsid w:val="00C51C2E"/>
    <w:rsid w:val="00C56940"/>
    <w:rsid w:val="00C60E0C"/>
    <w:rsid w:val="00C641DF"/>
    <w:rsid w:val="00C74F88"/>
    <w:rsid w:val="00C8191B"/>
    <w:rsid w:val="00C82BA4"/>
    <w:rsid w:val="00C9436E"/>
    <w:rsid w:val="00CA381A"/>
    <w:rsid w:val="00CB0048"/>
    <w:rsid w:val="00CB01C1"/>
    <w:rsid w:val="00CB346A"/>
    <w:rsid w:val="00CC13A2"/>
    <w:rsid w:val="00CC1C64"/>
    <w:rsid w:val="00CC4FF8"/>
    <w:rsid w:val="00CD0BA7"/>
    <w:rsid w:val="00CF146B"/>
    <w:rsid w:val="00D20406"/>
    <w:rsid w:val="00D21ADE"/>
    <w:rsid w:val="00D2261D"/>
    <w:rsid w:val="00D26168"/>
    <w:rsid w:val="00D26429"/>
    <w:rsid w:val="00D26B57"/>
    <w:rsid w:val="00D34AA7"/>
    <w:rsid w:val="00D375FE"/>
    <w:rsid w:val="00D41278"/>
    <w:rsid w:val="00D43516"/>
    <w:rsid w:val="00D53550"/>
    <w:rsid w:val="00D56F85"/>
    <w:rsid w:val="00D645D7"/>
    <w:rsid w:val="00D6676A"/>
    <w:rsid w:val="00D73508"/>
    <w:rsid w:val="00D756C0"/>
    <w:rsid w:val="00D77489"/>
    <w:rsid w:val="00D778BF"/>
    <w:rsid w:val="00D837B2"/>
    <w:rsid w:val="00D91690"/>
    <w:rsid w:val="00DA5754"/>
    <w:rsid w:val="00DB001E"/>
    <w:rsid w:val="00DB58AF"/>
    <w:rsid w:val="00DB7017"/>
    <w:rsid w:val="00DB7EFE"/>
    <w:rsid w:val="00DC373B"/>
    <w:rsid w:val="00DE089E"/>
    <w:rsid w:val="00DF04D7"/>
    <w:rsid w:val="00DF18A9"/>
    <w:rsid w:val="00E049DE"/>
    <w:rsid w:val="00E07858"/>
    <w:rsid w:val="00E228A2"/>
    <w:rsid w:val="00E360E3"/>
    <w:rsid w:val="00E47C97"/>
    <w:rsid w:val="00E51E9E"/>
    <w:rsid w:val="00E53D02"/>
    <w:rsid w:val="00E74191"/>
    <w:rsid w:val="00E74987"/>
    <w:rsid w:val="00EA1F35"/>
    <w:rsid w:val="00EA7B65"/>
    <w:rsid w:val="00EB6A02"/>
    <w:rsid w:val="00EB6FB6"/>
    <w:rsid w:val="00EB7538"/>
    <w:rsid w:val="00EC667E"/>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84ED7"/>
    <w:rsid w:val="00F91D8F"/>
    <w:rsid w:val="00F94BED"/>
    <w:rsid w:val="00FA1E24"/>
    <w:rsid w:val="00FA5CD2"/>
    <w:rsid w:val="00FA7C01"/>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s>
</file>

<file path=word/webSettings.xml><?xml version="1.0" encoding="utf-8"?>
<w:webSettings xmlns:r="http://schemas.openxmlformats.org/officeDocument/2006/relationships" xmlns:w="http://schemas.openxmlformats.org/wordprocessingml/2006/main">
  <w:divs>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39/" TargetMode="External"/><Relationship Id="rId13" Type="http://schemas.openxmlformats.org/officeDocument/2006/relationships/hyperlink" Target="http://kaybici.tatarsta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ybici.tatarstan.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galacts.ru/doc/ZZ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ybici.tatarstan.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kaybici.tatarstan.ru" TargetMode="External"/><Relationship Id="rId10" Type="http://schemas.openxmlformats.org/officeDocument/2006/relationships/hyperlink" Target="http://kaybici.tatarsta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aybici.tatarstan.ru" TargetMode="External"/><Relationship Id="rId14" Type="http://schemas.openxmlformats.org/officeDocument/2006/relationships/hyperlink" Target="http://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BB86-A551-498C-B155-AB3E1025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27288</Words>
  <Characters>155544</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Админ</cp:lastModifiedBy>
  <cp:revision>22</cp:revision>
  <cp:lastPrinted>2018-09-28T06:22:00Z</cp:lastPrinted>
  <dcterms:created xsi:type="dcterms:W3CDTF">2018-09-28T12:16:00Z</dcterms:created>
  <dcterms:modified xsi:type="dcterms:W3CDTF">2018-10-04T13:55:00Z</dcterms:modified>
</cp:coreProperties>
</file>