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1B" w:rsidRDefault="00EF291B" w:rsidP="00EF291B">
      <w:pPr>
        <w:jc w:val="center"/>
        <w:rPr>
          <w:sz w:val="28"/>
          <w:szCs w:val="28"/>
        </w:rPr>
      </w:pPr>
    </w:p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143BA5" w:rsidRPr="00B237D7" w:rsidTr="00B62D6C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3BA5" w:rsidRPr="00B237D7" w:rsidRDefault="00143BA5" w:rsidP="00B62D6C">
            <w:pPr>
              <w:jc w:val="center"/>
              <w:rPr>
                <w:b/>
              </w:rPr>
            </w:pPr>
            <w:r w:rsidRPr="00B237D7">
              <w:rPr>
                <w:b/>
              </w:rPr>
              <w:t>ИСПОЛНИТЕЛЬНЫЙ</w:t>
            </w:r>
          </w:p>
          <w:p w:rsidR="00143BA5" w:rsidRPr="00B237D7" w:rsidRDefault="00143BA5" w:rsidP="00B62D6C">
            <w:pPr>
              <w:jc w:val="center"/>
              <w:rPr>
                <w:b/>
              </w:rPr>
            </w:pPr>
            <w:r w:rsidRPr="00B237D7">
              <w:rPr>
                <w:b/>
              </w:rPr>
              <w:t>КОМИТЕТ ЭБАЛАКОВСКОГО  СЕЛЬСКОГО ПОСЕЛЕНИЯ</w:t>
            </w:r>
          </w:p>
          <w:p w:rsidR="00143BA5" w:rsidRPr="00B237D7" w:rsidRDefault="00143BA5" w:rsidP="00B62D6C">
            <w:pPr>
              <w:jc w:val="center"/>
              <w:rPr>
                <w:b/>
              </w:rPr>
            </w:pPr>
            <w:r w:rsidRPr="00B237D7">
              <w:rPr>
                <w:b/>
              </w:rPr>
              <w:t>КАЙБИЦКОГО МУНИЦИПАЛЬНОГО РАЙОНА</w:t>
            </w:r>
          </w:p>
          <w:p w:rsidR="00143BA5" w:rsidRPr="00B237D7" w:rsidRDefault="00143BA5" w:rsidP="00B62D6C">
            <w:pPr>
              <w:jc w:val="center"/>
              <w:rPr>
                <w:b/>
              </w:rPr>
            </w:pPr>
            <w:r w:rsidRPr="00B237D7">
              <w:rPr>
                <w:b/>
              </w:rPr>
              <w:t>РЕСПУБЛИКИ ТАТАРСТАН</w:t>
            </w:r>
          </w:p>
          <w:p w:rsidR="00143BA5" w:rsidRPr="00B237D7" w:rsidRDefault="00143BA5" w:rsidP="00B62D6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43BA5" w:rsidRPr="00B237D7" w:rsidRDefault="00143BA5" w:rsidP="00B62D6C">
            <w:pPr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3BA5" w:rsidRPr="00B237D7" w:rsidRDefault="00143BA5" w:rsidP="00B62D6C">
            <w:pPr>
              <w:rPr>
                <w:b/>
              </w:rPr>
            </w:pPr>
            <w:r w:rsidRPr="00B237D7">
              <w:rPr>
                <w:b/>
              </w:rPr>
              <w:t xml:space="preserve">ТАТАРСТАН  </w:t>
            </w:r>
            <w:r w:rsidRPr="00B237D7">
              <w:rPr>
                <w:b/>
                <w:lang w:val="tt-RU"/>
              </w:rPr>
              <w:t>Р</w:t>
            </w:r>
            <w:r w:rsidRPr="00B237D7">
              <w:rPr>
                <w:b/>
              </w:rPr>
              <w:t>ЕСПУБЛИКАСЫ</w:t>
            </w:r>
          </w:p>
          <w:p w:rsidR="00143BA5" w:rsidRPr="00B237D7" w:rsidRDefault="00143BA5" w:rsidP="00B62D6C">
            <w:pPr>
              <w:jc w:val="center"/>
              <w:rPr>
                <w:b/>
                <w:lang w:val="tt-RU"/>
              </w:rPr>
            </w:pPr>
            <w:r w:rsidRPr="00B237D7">
              <w:rPr>
                <w:b/>
              </w:rPr>
              <w:t>КАЙБЫЧ</w:t>
            </w:r>
          </w:p>
          <w:p w:rsidR="00143BA5" w:rsidRPr="00B237D7" w:rsidRDefault="00143BA5" w:rsidP="00B62D6C">
            <w:pPr>
              <w:jc w:val="center"/>
              <w:rPr>
                <w:b/>
              </w:rPr>
            </w:pPr>
            <w:r w:rsidRPr="00B237D7">
              <w:rPr>
                <w:b/>
              </w:rPr>
              <w:t xml:space="preserve"> МУНИЦИПАЛЬ РАЙОНЫ</w:t>
            </w:r>
          </w:p>
          <w:p w:rsidR="00143BA5" w:rsidRPr="00B237D7" w:rsidRDefault="00143BA5" w:rsidP="00B62D6C">
            <w:pPr>
              <w:jc w:val="center"/>
              <w:rPr>
                <w:b/>
              </w:rPr>
            </w:pPr>
            <w:r w:rsidRPr="00B237D7">
              <w:rPr>
                <w:b/>
              </w:rPr>
              <w:t xml:space="preserve">ЯБАЛАК АВЫЛ </w:t>
            </w:r>
          </w:p>
          <w:p w:rsidR="00143BA5" w:rsidRPr="00B237D7" w:rsidRDefault="00143BA5" w:rsidP="00B62D6C">
            <w:pPr>
              <w:jc w:val="center"/>
              <w:rPr>
                <w:b/>
              </w:rPr>
            </w:pPr>
            <w:r w:rsidRPr="00B237D7">
              <w:rPr>
                <w:b/>
              </w:rPr>
              <w:t>ЖИРЛЕГЕ БАШКАРМА КОМИТЕТЫ</w:t>
            </w:r>
          </w:p>
          <w:p w:rsidR="00143BA5" w:rsidRPr="00B237D7" w:rsidRDefault="00143BA5" w:rsidP="00B62D6C">
            <w:pPr>
              <w:jc w:val="center"/>
              <w:rPr>
                <w:b/>
                <w:lang w:val="tt-RU"/>
              </w:rPr>
            </w:pPr>
          </w:p>
        </w:tc>
      </w:tr>
    </w:tbl>
    <w:p w:rsidR="00143BA5" w:rsidRDefault="00143BA5" w:rsidP="00143BA5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143BA5" w:rsidRPr="00143BA5" w:rsidRDefault="00143BA5" w:rsidP="00143BA5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143BA5">
        <w:rPr>
          <w:rFonts w:eastAsia="SimSun"/>
          <w:b/>
          <w:bCs/>
          <w:sz w:val="28"/>
          <w:szCs w:val="28"/>
          <w:lang w:eastAsia="zh-CN"/>
        </w:rPr>
        <w:t>ПОСТАНОВЛЕНИЕ</w:t>
      </w:r>
    </w:p>
    <w:p w:rsidR="00143BA5" w:rsidRPr="00143BA5" w:rsidRDefault="00143BA5" w:rsidP="00143BA5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143BA5" w:rsidRPr="00143BA5" w:rsidRDefault="00143BA5" w:rsidP="00143BA5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  <w:r w:rsidRPr="00143BA5">
        <w:rPr>
          <w:rFonts w:eastAsia="SimSun"/>
          <w:b/>
          <w:bCs/>
          <w:sz w:val="28"/>
          <w:szCs w:val="28"/>
          <w:lang w:eastAsia="zh-CN"/>
        </w:rPr>
        <w:t xml:space="preserve">             </w:t>
      </w:r>
      <w:r w:rsidR="00424038">
        <w:rPr>
          <w:rFonts w:eastAsia="SimSun"/>
          <w:b/>
          <w:bCs/>
          <w:sz w:val="28"/>
          <w:szCs w:val="28"/>
          <w:lang w:eastAsia="zh-CN"/>
        </w:rPr>
        <w:t>02 октября</w:t>
      </w:r>
      <w:r w:rsidRPr="00143BA5">
        <w:rPr>
          <w:rFonts w:eastAsia="SimSun"/>
          <w:b/>
          <w:bCs/>
          <w:sz w:val="28"/>
          <w:szCs w:val="28"/>
          <w:lang w:eastAsia="zh-CN"/>
        </w:rPr>
        <w:t xml:space="preserve">  2017 года                                                             № </w:t>
      </w:r>
      <w:r w:rsidR="00424038">
        <w:rPr>
          <w:rFonts w:eastAsia="SimSun"/>
          <w:b/>
          <w:bCs/>
          <w:sz w:val="28"/>
          <w:szCs w:val="28"/>
          <w:lang w:eastAsia="zh-CN"/>
        </w:rPr>
        <w:t>6</w:t>
      </w:r>
    </w:p>
    <w:p w:rsidR="00EF291B" w:rsidRDefault="00143BA5" w:rsidP="00143BA5">
      <w:pPr>
        <w:autoSpaceDE w:val="0"/>
        <w:autoSpaceDN w:val="0"/>
        <w:adjustRightInd w:val="0"/>
        <w:rPr>
          <w:sz w:val="28"/>
          <w:szCs w:val="28"/>
        </w:rPr>
      </w:pPr>
      <w:r w:rsidRPr="00143BA5">
        <w:rPr>
          <w:rFonts w:eastAsia="SimSun"/>
          <w:b/>
          <w:bCs/>
          <w:sz w:val="28"/>
          <w:szCs w:val="28"/>
          <w:lang w:eastAsia="zh-CN"/>
        </w:rPr>
        <w:t xml:space="preserve"> </w:t>
      </w:r>
      <w:r w:rsidR="00EF291B">
        <w:rPr>
          <w:sz w:val="28"/>
          <w:szCs w:val="28"/>
        </w:rPr>
        <w:t xml:space="preserve"> </w:t>
      </w:r>
    </w:p>
    <w:p w:rsidR="00EF291B" w:rsidRDefault="00EF291B" w:rsidP="00EF2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EF291B" w:rsidRDefault="00EF291B" w:rsidP="00EF291B">
      <w:pPr>
        <w:ind w:firstLine="1080"/>
        <w:jc w:val="both"/>
        <w:rPr>
          <w:sz w:val="28"/>
          <w:szCs w:val="28"/>
        </w:rPr>
      </w:pPr>
    </w:p>
    <w:p w:rsidR="00143BA5" w:rsidRDefault="00EF291B" w:rsidP="00EF291B">
      <w:pPr>
        <w:pStyle w:val="a3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В соответствии 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      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                                      Уставом</w:t>
      </w:r>
      <w:r>
        <w:rPr>
          <w:rFonts w:cs="Arial"/>
          <w:color w:val="282828"/>
          <w:sz w:val="28"/>
          <w:szCs w:val="28"/>
        </w:rPr>
        <w:t xml:space="preserve"> </w:t>
      </w:r>
      <w:r w:rsidR="00143BA5">
        <w:rPr>
          <w:rFonts w:cs="Arial"/>
          <w:color w:val="282828"/>
          <w:sz w:val="28"/>
          <w:szCs w:val="28"/>
        </w:rPr>
        <w:t xml:space="preserve">Эбалаковского сельского поселения Кайбицкого </w:t>
      </w:r>
      <w:r>
        <w:rPr>
          <w:rFonts w:cs="Arial"/>
          <w:color w:val="282828"/>
          <w:sz w:val="28"/>
          <w:szCs w:val="28"/>
        </w:rPr>
        <w:t>муниципального района Республики Татарстан Исполнительный комитет</w:t>
      </w:r>
      <w:r w:rsidR="00143BA5">
        <w:rPr>
          <w:rFonts w:cs="Arial"/>
          <w:color w:val="282828"/>
          <w:sz w:val="28"/>
          <w:szCs w:val="28"/>
        </w:rPr>
        <w:t xml:space="preserve"> Эбалаковского сельского поселения Кайбицкого </w:t>
      </w:r>
      <w:r>
        <w:rPr>
          <w:rFonts w:cs="Arial"/>
          <w:color w:val="282828"/>
          <w:sz w:val="28"/>
          <w:szCs w:val="28"/>
        </w:rPr>
        <w:t xml:space="preserve">муниципального района Республики Татарстан </w:t>
      </w:r>
    </w:p>
    <w:p w:rsidR="00EF291B" w:rsidRDefault="00EF291B" w:rsidP="00EF291B">
      <w:pPr>
        <w:pStyle w:val="a3"/>
        <w:ind w:firstLine="720"/>
        <w:jc w:val="both"/>
        <w:rPr>
          <w:rFonts w:cs="Arial"/>
          <w:b/>
          <w:color w:val="282828"/>
          <w:sz w:val="28"/>
          <w:szCs w:val="28"/>
        </w:rPr>
      </w:pPr>
      <w:r>
        <w:rPr>
          <w:rFonts w:cs="Arial"/>
          <w:b/>
          <w:color w:val="282828"/>
          <w:sz w:val="28"/>
          <w:szCs w:val="28"/>
        </w:rPr>
        <w:t>постановляет: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Утвердить перечень специально отведенных мест для проведения </w:t>
      </w:r>
      <w:r>
        <w:rPr>
          <w:rFonts w:ascii="Roboto" w:hAnsi="Roboto" w:cs="Arial"/>
          <w:color w:val="282828"/>
          <w:sz w:val="28"/>
          <w:szCs w:val="28"/>
        </w:rPr>
        <w:t>встреч депутатов</w:t>
      </w:r>
      <w:r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</w:t>
      </w:r>
      <w:r w:rsidR="00143BA5">
        <w:rPr>
          <w:rFonts w:cs="Arial"/>
          <w:color w:val="282828"/>
          <w:sz w:val="28"/>
          <w:szCs w:val="28"/>
        </w:rPr>
        <w:t xml:space="preserve"> Эбалаковского сельского поселения Кайбицкого муниципального района Республики Татарстан</w:t>
      </w:r>
      <w:r>
        <w:rPr>
          <w:rFonts w:cs="Arial"/>
          <w:i/>
          <w:color w:val="282828"/>
          <w:sz w:val="28"/>
          <w:szCs w:val="28"/>
        </w:rPr>
        <w:t xml:space="preserve">, </w:t>
      </w:r>
      <w:r>
        <w:rPr>
          <w:rFonts w:cs="Arial"/>
          <w:color w:val="282828"/>
          <w:sz w:val="28"/>
          <w:szCs w:val="28"/>
        </w:rPr>
        <w:t>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1).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</w:t>
      </w:r>
      <w:r>
        <w:rPr>
          <w:rFonts w:ascii="Roboto" w:hAnsi="Roboto" w:cs="Arial"/>
          <w:color w:val="282828"/>
          <w:sz w:val="28"/>
          <w:szCs w:val="28"/>
        </w:rPr>
        <w:t>. Утвердить перечень помещений, предоставляемых для проведения встреч депутатов</w:t>
      </w:r>
      <w:r>
        <w:rPr>
          <w:rFonts w:cs="Arial"/>
          <w:color w:val="282828"/>
          <w:sz w:val="28"/>
          <w:szCs w:val="28"/>
        </w:rPr>
        <w:t xml:space="preserve">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2)</w:t>
      </w:r>
      <w:r>
        <w:rPr>
          <w:rStyle w:val="a6"/>
          <w:rFonts w:cs="Arial"/>
          <w:color w:val="282828"/>
          <w:sz w:val="28"/>
          <w:szCs w:val="28"/>
        </w:rPr>
        <w:footnoteReference w:id="2"/>
      </w:r>
      <w:r>
        <w:rPr>
          <w:rFonts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 xml:space="preserve">. Утвердить порядок предоставления помещений </w:t>
      </w:r>
      <w:r>
        <w:rPr>
          <w:rStyle w:val="a7"/>
          <w:rFonts w:ascii="Roboto" w:hAnsi="Roboto" w:cs="Arial"/>
          <w:b w:val="0"/>
          <w:color w:val="282828"/>
          <w:sz w:val="28"/>
          <w:szCs w:val="28"/>
        </w:rPr>
        <w:t>для проведения встреч депутатов с избирателями</w:t>
      </w:r>
      <w:r>
        <w:rPr>
          <w:rFonts w:ascii="Roboto" w:hAnsi="Roboto" w:cs="Arial"/>
          <w:color w:val="282828"/>
          <w:sz w:val="28"/>
          <w:szCs w:val="28"/>
        </w:rPr>
        <w:t xml:space="preserve"> (приложение № </w:t>
      </w: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lastRenderedPageBreak/>
        <w:t>4</w:t>
      </w:r>
      <w:r>
        <w:rPr>
          <w:rFonts w:ascii="Roboto" w:hAnsi="Roboto" w:cs="Arial"/>
          <w:color w:val="282828"/>
          <w:sz w:val="28"/>
          <w:szCs w:val="28"/>
        </w:rPr>
        <w:t>. Опубликовать</w:t>
      </w:r>
      <w:r>
        <w:rPr>
          <w:rFonts w:ascii="Roboto" w:hAnsi="Roboto" w:cs="Arial"/>
          <w:i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(обнародовать) настоящее постановление в порядке, предусмотренном Уставом </w:t>
      </w:r>
      <w:r w:rsidR="008F2438" w:rsidRPr="008F2438">
        <w:rPr>
          <w:rFonts w:ascii="Roboto" w:hAnsi="Roboto" w:cs="Arial"/>
          <w:color w:val="282828"/>
          <w:sz w:val="28"/>
          <w:szCs w:val="28"/>
        </w:rPr>
        <w:t>Эбалаковского сельского поселения</w:t>
      </w:r>
    </w:p>
    <w:p w:rsidR="00143BA5" w:rsidRDefault="00EF291B" w:rsidP="00143BA5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>
        <w:rPr>
          <w:rFonts w:ascii="Roboto" w:hAnsi="Roboto" w:cs="Arial"/>
          <w:color w:val="282828"/>
          <w:sz w:val="28"/>
          <w:szCs w:val="28"/>
        </w:rPr>
        <w:t>. Контроль за исполнением настоящего постановления возложить</w:t>
      </w:r>
      <w:r>
        <w:rPr>
          <w:rFonts w:cs="Arial"/>
          <w:color w:val="282828"/>
          <w:sz w:val="28"/>
          <w:szCs w:val="28"/>
        </w:rPr>
        <w:t xml:space="preserve"> на</w:t>
      </w:r>
      <w:r w:rsidR="00143BA5">
        <w:rPr>
          <w:rFonts w:cs="Arial"/>
          <w:color w:val="282828"/>
          <w:sz w:val="28"/>
          <w:szCs w:val="28"/>
        </w:rPr>
        <w:t xml:space="preserve"> руководителя сельского поселения.</w:t>
      </w:r>
    </w:p>
    <w:p w:rsidR="00143BA5" w:rsidRDefault="00143BA5" w:rsidP="00143BA5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EF291B" w:rsidRPr="00143BA5" w:rsidRDefault="00EF291B" w:rsidP="00143BA5">
      <w:pPr>
        <w:pStyle w:val="a3"/>
        <w:spacing w:after="0"/>
        <w:jc w:val="both"/>
        <w:rPr>
          <w:rFonts w:cs="Arial"/>
          <w:b/>
          <w:color w:val="282828"/>
          <w:sz w:val="28"/>
          <w:szCs w:val="28"/>
        </w:rPr>
      </w:pPr>
      <w:r w:rsidRPr="00143BA5">
        <w:rPr>
          <w:rFonts w:cs="Arial"/>
          <w:b/>
          <w:color w:val="282828"/>
          <w:sz w:val="28"/>
          <w:szCs w:val="28"/>
        </w:rPr>
        <w:t>Руководитель Исполнительного комитета</w:t>
      </w:r>
    </w:p>
    <w:p w:rsidR="00143BA5" w:rsidRPr="00143BA5" w:rsidRDefault="00143BA5" w:rsidP="00143BA5">
      <w:pPr>
        <w:pStyle w:val="a3"/>
        <w:spacing w:after="0"/>
        <w:jc w:val="both"/>
        <w:rPr>
          <w:rFonts w:cs="Arial"/>
          <w:b/>
          <w:color w:val="282828"/>
          <w:sz w:val="28"/>
          <w:szCs w:val="28"/>
        </w:rPr>
      </w:pPr>
      <w:r w:rsidRPr="00143BA5">
        <w:rPr>
          <w:rFonts w:cs="Arial"/>
          <w:b/>
          <w:color w:val="282828"/>
          <w:sz w:val="28"/>
          <w:szCs w:val="28"/>
        </w:rPr>
        <w:t>Эбалаковского сельского поселения:                             М.Ф. Гизатуллина</w:t>
      </w:r>
    </w:p>
    <w:p w:rsidR="00EF291B" w:rsidRPr="00143BA5" w:rsidRDefault="00EF291B" w:rsidP="00EF291B">
      <w:pPr>
        <w:pStyle w:val="a3"/>
        <w:spacing w:after="0"/>
        <w:jc w:val="right"/>
        <w:rPr>
          <w:rFonts w:ascii="Roboto" w:hAnsi="Roboto" w:cs="Arial"/>
          <w:b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143BA5" w:rsidRDefault="00143BA5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143BA5" w:rsidRDefault="00143BA5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143BA5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 xml:space="preserve">                                                      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 w:rsidR="00EF291B">
        <w:rPr>
          <w:rFonts w:cs="Arial"/>
          <w:color w:val="282828"/>
          <w:sz w:val="28"/>
          <w:szCs w:val="28"/>
        </w:rPr>
        <w:t>1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EF291B" w:rsidRDefault="00143BA5" w:rsidP="00EF291B">
      <w:pPr>
        <w:pStyle w:val="a3"/>
        <w:spacing w:after="0"/>
        <w:jc w:val="right"/>
        <w:rPr>
          <w:rFonts w:cs="Arial"/>
          <w:i/>
          <w:color w:val="282828"/>
          <w:sz w:val="28"/>
          <w:szCs w:val="28"/>
        </w:rPr>
      </w:pPr>
      <w:r>
        <w:rPr>
          <w:rFonts w:cs="Arial"/>
          <w:i/>
          <w:color w:val="282828"/>
          <w:sz w:val="28"/>
          <w:szCs w:val="28"/>
        </w:rPr>
        <w:t xml:space="preserve">Эбалаковского сельского поселения 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</w:t>
      </w:r>
      <w:r w:rsidR="00143BA5">
        <w:rPr>
          <w:rFonts w:cs="Arial"/>
          <w:color w:val="282828"/>
          <w:sz w:val="28"/>
          <w:szCs w:val="28"/>
        </w:rPr>
        <w:t>27</w:t>
      </w:r>
      <w:r>
        <w:rPr>
          <w:rFonts w:cs="Arial"/>
          <w:color w:val="282828"/>
          <w:sz w:val="28"/>
          <w:szCs w:val="28"/>
        </w:rPr>
        <w:t>»</w:t>
      </w:r>
      <w:r w:rsidR="00143BA5">
        <w:rPr>
          <w:rFonts w:cs="Arial"/>
          <w:color w:val="282828"/>
          <w:sz w:val="28"/>
          <w:szCs w:val="28"/>
        </w:rPr>
        <w:t xml:space="preserve"> 09. 2017 </w:t>
      </w:r>
      <w:r>
        <w:rPr>
          <w:rFonts w:cs="Arial"/>
          <w:color w:val="282828"/>
          <w:sz w:val="28"/>
          <w:szCs w:val="28"/>
        </w:rPr>
        <w:t>года №</w:t>
      </w:r>
      <w:r w:rsidR="00143BA5">
        <w:rPr>
          <w:rFonts w:cs="Arial"/>
          <w:color w:val="282828"/>
          <w:sz w:val="28"/>
          <w:szCs w:val="28"/>
        </w:rPr>
        <w:t xml:space="preserve">4 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</w:t>
      </w:r>
      <w:r>
        <w:rPr>
          <w:rStyle w:val="a7"/>
          <w:rFonts w:cs="Arial"/>
          <w:color w:val="282828"/>
          <w:sz w:val="28"/>
          <w:szCs w:val="28"/>
        </w:rPr>
        <w:t xml:space="preserve"> специально отведенных мест </w:t>
      </w:r>
      <w:r>
        <w:rPr>
          <w:rStyle w:val="a7"/>
          <w:rFonts w:ascii="Roboto" w:hAnsi="Roboto" w:cs="Arial"/>
          <w:color w:val="282828"/>
          <w:sz w:val="28"/>
          <w:szCs w:val="28"/>
        </w:rPr>
        <w:t>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</w:t>
      </w:r>
      <w:r w:rsidR="00143BA5">
        <w:rPr>
          <w:rFonts w:cs="Arial"/>
          <w:b/>
          <w:color w:val="282828"/>
          <w:sz w:val="28"/>
          <w:szCs w:val="28"/>
        </w:rPr>
        <w:t xml:space="preserve">а Эбалаковского сельского поселения Кайбицкого муниципального района Республики Татарстан </w:t>
      </w:r>
      <w:r>
        <w:rPr>
          <w:rStyle w:val="a7"/>
          <w:rFonts w:cs="Arial"/>
          <w:color w:val="282828"/>
          <w:sz w:val="28"/>
          <w:szCs w:val="28"/>
        </w:rPr>
        <w:t xml:space="preserve">с </w:t>
      </w:r>
      <w:r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EF291B">
      <w:pPr>
        <w:pStyle w:val="a3"/>
        <w:spacing w:after="0"/>
        <w:jc w:val="both"/>
      </w:pPr>
    </w:p>
    <w:p w:rsidR="00143BA5" w:rsidRDefault="00EF291B" w:rsidP="00143BA5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</w:t>
      </w:r>
      <w:r w:rsidR="00143BA5">
        <w:rPr>
          <w:rFonts w:cs="Arial"/>
          <w:color w:val="282828"/>
          <w:sz w:val="28"/>
          <w:szCs w:val="28"/>
        </w:rPr>
        <w:t>Административное здание</w:t>
      </w:r>
      <w:r w:rsidR="004E750A">
        <w:rPr>
          <w:rFonts w:cs="Arial"/>
          <w:color w:val="282828"/>
          <w:sz w:val="28"/>
          <w:szCs w:val="28"/>
        </w:rPr>
        <w:t>, находящееся по адресу 422339 с. Эбалаково ул. Светлая д. 4</w:t>
      </w: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4E750A" w:rsidRDefault="004E750A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4E750A" w:rsidP="004E750A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 xml:space="preserve">                                                    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 w:rsidR="00EF291B">
        <w:rPr>
          <w:rFonts w:cs="Arial"/>
          <w:color w:val="282828"/>
          <w:sz w:val="28"/>
          <w:szCs w:val="28"/>
        </w:rPr>
        <w:t>2</w:t>
      </w:r>
    </w:p>
    <w:p w:rsidR="004E750A" w:rsidRDefault="004E750A" w:rsidP="004E750A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4E750A" w:rsidRDefault="004E750A" w:rsidP="004E750A">
      <w:pPr>
        <w:pStyle w:val="a3"/>
        <w:spacing w:after="0"/>
        <w:jc w:val="right"/>
        <w:rPr>
          <w:rFonts w:cs="Arial"/>
          <w:i/>
          <w:color w:val="282828"/>
          <w:sz w:val="28"/>
          <w:szCs w:val="28"/>
        </w:rPr>
      </w:pPr>
      <w:r>
        <w:rPr>
          <w:rFonts w:cs="Arial"/>
          <w:i/>
          <w:color w:val="282828"/>
          <w:sz w:val="28"/>
          <w:szCs w:val="28"/>
        </w:rPr>
        <w:t xml:space="preserve">Эбалаковского сельского поселения </w:t>
      </w:r>
    </w:p>
    <w:p w:rsidR="004E750A" w:rsidRDefault="004E750A" w:rsidP="004E750A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от «27» 09. 2017 года №4 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4E750A" w:rsidRDefault="00EF291B" w:rsidP="004E750A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 помещений, предоставляемых 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="004E750A">
        <w:rPr>
          <w:rFonts w:cs="Arial"/>
          <w:b/>
          <w:color w:val="282828"/>
          <w:sz w:val="28"/>
          <w:szCs w:val="28"/>
        </w:rPr>
        <w:t xml:space="preserve">Совета Эбалаковского сельского поселения Кайбицкого муниципального района Республики Татарстан </w:t>
      </w:r>
      <w:r w:rsidR="004E750A">
        <w:rPr>
          <w:rStyle w:val="a7"/>
          <w:rFonts w:cs="Arial"/>
          <w:color w:val="282828"/>
          <w:sz w:val="28"/>
          <w:szCs w:val="28"/>
        </w:rPr>
        <w:t xml:space="preserve">с </w:t>
      </w:r>
      <w:r w:rsidR="004E750A"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6"/>
        <w:gridCol w:w="3634"/>
        <w:gridCol w:w="4781"/>
      </w:tblGrid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№ п/п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50A" w:rsidRDefault="004E750A" w:rsidP="004E750A">
            <w:pPr>
              <w:pStyle w:val="a3"/>
              <w:spacing w:after="0"/>
              <w:ind w:firstLine="186"/>
              <w:jc w:val="center"/>
              <w:rPr>
                <w:rFonts w:cs="Arial"/>
                <w:color w:val="282828"/>
                <w:sz w:val="28"/>
                <w:szCs w:val="28"/>
              </w:rPr>
            </w:pPr>
            <w:r>
              <w:rPr>
                <w:rFonts w:cs="Arial"/>
                <w:color w:val="282828"/>
                <w:sz w:val="28"/>
                <w:szCs w:val="28"/>
              </w:rPr>
              <w:t>422339 с. Эбалаково ул. Светлая д. 4</w:t>
            </w:r>
          </w:p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  <w:r w:rsidR="004E750A">
              <w:rPr>
                <w:rFonts w:ascii="Roboto" w:hAnsi="Roboto"/>
                <w:color w:val="282828"/>
                <w:sz w:val="28"/>
                <w:szCs w:val="28"/>
              </w:rPr>
              <w:t>Административное здание</w:t>
            </w:r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rPr>
          <w:rFonts w:cs="Arial"/>
          <w:color w:val="282828"/>
          <w:sz w:val="28"/>
          <w:szCs w:val="28"/>
        </w:rPr>
      </w:pPr>
    </w:p>
    <w:p w:rsidR="00EF291B" w:rsidRDefault="001162C5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 xml:space="preserve">                                                     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Приложение № </w:t>
      </w:r>
      <w:r w:rsidR="00EF291B">
        <w:rPr>
          <w:rFonts w:cs="Arial"/>
          <w:color w:val="282828"/>
          <w:sz w:val="28"/>
          <w:szCs w:val="28"/>
        </w:rPr>
        <w:t>3</w:t>
      </w:r>
    </w:p>
    <w:p w:rsidR="001162C5" w:rsidRDefault="001162C5" w:rsidP="001162C5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1162C5" w:rsidRDefault="001162C5" w:rsidP="001162C5">
      <w:pPr>
        <w:pStyle w:val="a3"/>
        <w:spacing w:after="0"/>
        <w:jc w:val="right"/>
        <w:rPr>
          <w:rFonts w:cs="Arial"/>
          <w:i/>
          <w:color w:val="282828"/>
          <w:sz w:val="28"/>
          <w:szCs w:val="28"/>
        </w:rPr>
      </w:pPr>
      <w:r>
        <w:rPr>
          <w:rFonts w:cs="Arial"/>
          <w:i/>
          <w:color w:val="282828"/>
          <w:sz w:val="28"/>
          <w:szCs w:val="28"/>
        </w:rPr>
        <w:t xml:space="preserve">Эбалаковского сельского поселения </w:t>
      </w:r>
    </w:p>
    <w:p w:rsidR="001162C5" w:rsidRDefault="001162C5" w:rsidP="001162C5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от «27» 09. 2017 года №4 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  <w:r>
        <w:rPr>
          <w:rFonts w:cs="Arial"/>
          <w:color w:val="282828"/>
          <w:sz w:val="28"/>
          <w:szCs w:val="28"/>
        </w:rPr>
        <w:t xml:space="preserve">                                                             </w:t>
      </w:r>
      <w:r>
        <w:rPr>
          <w:rStyle w:val="a7"/>
          <w:rFonts w:ascii="Roboto" w:hAnsi="Roboto" w:cs="Arial"/>
          <w:color w:val="282828"/>
          <w:sz w:val="28"/>
          <w:szCs w:val="28"/>
        </w:rPr>
        <w:t>Порядок</w:t>
      </w:r>
    </w:p>
    <w:p w:rsid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 </w:t>
      </w:r>
    </w:p>
    <w:p w:rsidR="00EF291B" w:rsidRP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1. Настоящий порядок определяет процедуру предоставления помещений для проведения встреч депутатов</w:t>
      </w:r>
      <w:r w:rsidR="00587E74"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1162C5" w:rsidRPr="001162C5">
        <w:rPr>
          <w:rFonts w:cs="Arial"/>
          <w:color w:val="282828"/>
          <w:sz w:val="28"/>
          <w:szCs w:val="28"/>
        </w:rPr>
        <w:t>Эбалаковского сельского поселения Кайбицкого муниципального района Республики Татарстан</w:t>
      </w:r>
      <w:r w:rsidR="001162C5">
        <w:rPr>
          <w:rFonts w:cs="Arial"/>
          <w:i/>
          <w:color w:val="282828"/>
          <w:sz w:val="28"/>
          <w:szCs w:val="28"/>
        </w:rPr>
        <w:t xml:space="preserve"> </w:t>
      </w:r>
      <w:r w:rsidR="00587E74">
        <w:rPr>
          <w:rFonts w:cs="Arial"/>
          <w:color w:val="282828"/>
          <w:sz w:val="28"/>
          <w:szCs w:val="28"/>
        </w:rPr>
        <w:t xml:space="preserve">далее – депутаты) </w:t>
      </w:r>
      <w:r>
        <w:rPr>
          <w:rFonts w:ascii="Roboto" w:hAnsi="Roboto" w:cs="Arial"/>
          <w:color w:val="282828"/>
          <w:sz w:val="28"/>
          <w:szCs w:val="28"/>
        </w:rPr>
        <w:t>с избирателями в со</w:t>
      </w:r>
      <w:r w:rsidR="00587E74">
        <w:rPr>
          <w:rFonts w:ascii="Roboto" w:hAnsi="Roboto" w:cs="Arial"/>
          <w:color w:val="282828"/>
          <w:sz w:val="28"/>
          <w:szCs w:val="28"/>
        </w:rPr>
        <w:t>ответствии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 w:rsidR="00CC03AB">
        <w:rPr>
          <w:rFonts w:cs="Arial"/>
          <w:color w:val="282828"/>
          <w:sz w:val="28"/>
          <w:szCs w:val="28"/>
        </w:rPr>
        <w:t xml:space="preserve">     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№ 184-ФЗ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>«Об общих принципах организации законодательных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(представительных)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и исполнительных органов государственной власти субъектов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587E74" w:rsidRPr="00587E74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EF291B">
        <w:rPr>
          <w:rFonts w:cs="Arial"/>
          <w:color w:val="282828"/>
          <w:sz w:val="28"/>
          <w:szCs w:val="28"/>
        </w:rPr>
        <w:t xml:space="preserve">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r w:rsidR="001162C5" w:rsidRPr="001162C5">
        <w:rPr>
          <w:rFonts w:cs="Arial"/>
          <w:color w:val="282828"/>
          <w:sz w:val="28"/>
          <w:szCs w:val="28"/>
        </w:rPr>
        <w:t>Эбалаковского сельского поселения Кайбицкого муниципального района Республики Татарстан</w:t>
      </w:r>
      <w:r w:rsidR="001162C5">
        <w:rPr>
          <w:rFonts w:cs="Arial"/>
          <w:i/>
          <w:color w:val="282828"/>
          <w:sz w:val="28"/>
          <w:szCs w:val="28"/>
        </w:rPr>
        <w:t xml:space="preserve"> </w:t>
      </w:r>
      <w:r w:rsidR="00EF291B">
        <w:rPr>
          <w:rFonts w:cs="Arial"/>
          <w:color w:val="282828"/>
          <w:sz w:val="28"/>
          <w:szCs w:val="28"/>
        </w:rPr>
        <w:t>от «</w:t>
      </w:r>
      <w:r w:rsidR="001162C5">
        <w:rPr>
          <w:rFonts w:cs="Arial"/>
          <w:color w:val="282828"/>
          <w:sz w:val="28"/>
          <w:szCs w:val="28"/>
        </w:rPr>
        <w:t>27» сентября 2017 года № 4</w:t>
      </w:r>
      <w:r w:rsidR="00EF291B">
        <w:rPr>
          <w:rFonts w:cs="Arial"/>
          <w:color w:val="282828"/>
          <w:sz w:val="28"/>
          <w:szCs w:val="28"/>
        </w:rPr>
        <w:t xml:space="preserve"> (далее – помещения).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. </w:t>
      </w:r>
      <w:r w:rsidR="00757C77">
        <w:rPr>
          <w:rFonts w:ascii="Roboto" w:hAnsi="Roboto" w:cs="Arial"/>
          <w:color w:val="282828"/>
          <w:sz w:val="28"/>
          <w:szCs w:val="28"/>
        </w:rPr>
        <w:t>Не позднее чем з</w:t>
      </w:r>
      <w:r w:rsidR="00A85CCC">
        <w:rPr>
          <w:rFonts w:ascii="Roboto" w:hAnsi="Roboto" w:cs="Arial"/>
          <w:color w:val="282828"/>
          <w:sz w:val="28"/>
          <w:szCs w:val="28"/>
        </w:rPr>
        <w:t>а</w:t>
      </w:r>
      <w:r w:rsidR="00A85CCC">
        <w:rPr>
          <w:rFonts w:cs="Arial"/>
          <w:color w:val="282828"/>
          <w:sz w:val="28"/>
          <w:szCs w:val="28"/>
        </w:rPr>
        <w:t xml:space="preserve"> пять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 рабочих дн</w:t>
      </w:r>
      <w:r w:rsidR="00A85CCC">
        <w:rPr>
          <w:rFonts w:cs="Arial"/>
          <w:color w:val="282828"/>
          <w:sz w:val="28"/>
          <w:szCs w:val="28"/>
        </w:rPr>
        <w:t>ей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до даты проведения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встречи с избирателями</w:t>
      </w:r>
      <w:r w:rsidR="00EF291B">
        <w:rPr>
          <w:rFonts w:cs="Arial"/>
          <w:color w:val="282828"/>
          <w:sz w:val="28"/>
          <w:szCs w:val="28"/>
        </w:rPr>
        <w:t xml:space="preserve"> (далее – мероприятие)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депутат направляет письменное заявление о</w:t>
      </w:r>
      <w:r w:rsidR="00EF291B">
        <w:rPr>
          <w:rFonts w:cs="Arial"/>
          <w:color w:val="282828"/>
          <w:sz w:val="28"/>
          <w:szCs w:val="28"/>
        </w:rPr>
        <w:t xml:space="preserve"> его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проведении (далее – заявление)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руководителю организации, в ведении которой находится помещение (далее – организация). В заявлении указываются дата и время</w:t>
      </w:r>
      <w:r w:rsidR="00A34961">
        <w:rPr>
          <w:rFonts w:cs="Arial"/>
          <w:color w:val="282828"/>
          <w:sz w:val="28"/>
          <w:szCs w:val="28"/>
        </w:rPr>
        <w:t xml:space="preserve"> начала и окончания</w:t>
      </w:r>
      <w:r w:rsidR="00EF291B">
        <w:rPr>
          <w:rFonts w:cs="Arial"/>
          <w:color w:val="282828"/>
          <w:sz w:val="28"/>
          <w:szCs w:val="28"/>
        </w:rPr>
        <w:t xml:space="preserve"> мероприятия</w:t>
      </w:r>
      <w:r w:rsidR="00EF291B">
        <w:rPr>
          <w:rFonts w:ascii="Roboto" w:hAnsi="Roboto" w:cs="Arial"/>
          <w:color w:val="282828"/>
          <w:sz w:val="28"/>
          <w:szCs w:val="28"/>
        </w:rPr>
        <w:t>,</w:t>
      </w:r>
      <w:r w:rsidR="001540FD">
        <w:rPr>
          <w:rFonts w:cs="Arial"/>
          <w:color w:val="282828"/>
          <w:sz w:val="28"/>
          <w:szCs w:val="28"/>
        </w:rPr>
        <w:t xml:space="preserve"> предполагаемое количество участников мероприятия,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(нарочно, почтовым отправлением,</w:t>
      </w:r>
      <w:r w:rsidR="00E2578A">
        <w:rPr>
          <w:rFonts w:ascii="Roboto" w:hAnsi="Roboto" w:cs="Arial"/>
          <w:color w:val="282828"/>
          <w:sz w:val="28"/>
          <w:szCs w:val="28"/>
        </w:rPr>
        <w:t xml:space="preserve"> телеграммой, посредством факсимильной связи,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>
        <w:rPr>
          <w:rFonts w:ascii="Roboto" w:hAnsi="Roboto"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>Заявление направляется руководителю организации любым доступным способом (</w:t>
      </w:r>
      <w:r w:rsidR="00E2578A">
        <w:rPr>
          <w:rFonts w:ascii="Roboto" w:hAnsi="Roboto" w:cs="Arial"/>
          <w:color w:val="282828"/>
          <w:sz w:val="28"/>
          <w:szCs w:val="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6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начало мероприятия запланировано не ранее, чем на 0</w:t>
      </w:r>
      <w:r w:rsidR="00177A4D">
        <w:rPr>
          <w:rFonts w:ascii="Roboto" w:hAnsi="Roboto" w:cs="Arial"/>
          <w:color w:val="282828"/>
          <w:sz w:val="28"/>
          <w:szCs w:val="28"/>
        </w:rPr>
        <w:t>7</w:t>
      </w:r>
      <w:r>
        <w:rPr>
          <w:rFonts w:ascii="Roboto" w:hAnsi="Roboto" w:cs="Arial"/>
          <w:color w:val="282828"/>
          <w:sz w:val="28"/>
          <w:szCs w:val="28"/>
        </w:rPr>
        <w:t>.00 часов, окончание мероприятия запланировано не позднее, чем на 22.00</w:t>
      </w:r>
      <w:r w:rsidR="005A65C3">
        <w:rPr>
          <w:rFonts w:ascii="Roboto" w:hAnsi="Roboto" w:cs="Arial"/>
          <w:color w:val="282828"/>
          <w:sz w:val="28"/>
          <w:szCs w:val="28"/>
        </w:rPr>
        <w:t xml:space="preserve"> час</w:t>
      </w:r>
      <w:r w:rsidR="003B2CB6">
        <w:rPr>
          <w:rFonts w:ascii="Roboto" w:hAnsi="Roboto" w:cs="Arial"/>
          <w:color w:val="282828"/>
          <w:sz w:val="28"/>
          <w:szCs w:val="28"/>
        </w:rPr>
        <w:t>а текущего дня по местному времени</w:t>
      </w:r>
      <w:r>
        <w:rPr>
          <w:rFonts w:ascii="Roboto" w:hAnsi="Roboto" w:cs="Arial"/>
          <w:color w:val="282828"/>
          <w:sz w:val="28"/>
          <w:szCs w:val="28"/>
        </w:rPr>
        <w:t>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ascii="Roboto" w:hAnsi="Roboto" w:cs="Arial"/>
            <w:color w:val="282828"/>
            <w:sz w:val="28"/>
            <w:szCs w:val="28"/>
          </w:rPr>
          <w:t>1 кв. метр</w:t>
        </w:r>
      </w:smartTag>
      <w:r>
        <w:rPr>
          <w:rFonts w:ascii="Roboto" w:hAnsi="Roboto" w:cs="Arial"/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7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8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(за исключением случаев, </w:t>
      </w:r>
      <w:r w:rsidR="00AD1211">
        <w:rPr>
          <w:rFonts w:ascii="Roboto" w:hAnsi="Roboto" w:cs="Arial" w:hint="eastAsia"/>
          <w:color w:val="282828"/>
          <w:sz w:val="28"/>
          <w:szCs w:val="28"/>
        </w:rPr>
        <w:t>предусмотренных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пунктом 9 настоящего порядка) </w:t>
      </w:r>
      <w:r>
        <w:rPr>
          <w:rFonts w:ascii="Roboto" w:hAnsi="Roboto" w:cs="Arial"/>
          <w:color w:val="282828"/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>
        <w:rPr>
          <w:rFonts w:cs="Arial"/>
          <w:color w:val="282828"/>
          <w:sz w:val="28"/>
          <w:szCs w:val="28"/>
        </w:rPr>
        <w:t xml:space="preserve"> предоставления</w:t>
      </w:r>
      <w:r>
        <w:rPr>
          <w:rFonts w:ascii="Roboto" w:hAnsi="Roboto" w:cs="Arial"/>
          <w:color w:val="282828"/>
          <w:sz w:val="28"/>
          <w:szCs w:val="28"/>
        </w:rPr>
        <w:t xml:space="preserve"> помещения для проведения </w:t>
      </w:r>
      <w:r>
        <w:rPr>
          <w:rFonts w:cs="Arial"/>
          <w:color w:val="282828"/>
          <w:sz w:val="28"/>
          <w:szCs w:val="28"/>
        </w:rPr>
        <w:t>мероприятия</w:t>
      </w:r>
      <w:r>
        <w:rPr>
          <w:rFonts w:ascii="Roboto" w:hAnsi="Roboto" w:cs="Arial"/>
          <w:color w:val="282828"/>
          <w:sz w:val="28"/>
          <w:szCs w:val="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9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177A4D">
        <w:rPr>
          <w:rFonts w:cs="Arial"/>
          <w:color w:val="282828"/>
          <w:sz w:val="28"/>
          <w:szCs w:val="28"/>
        </w:rPr>
        <w:t>Руководитель организации</w:t>
      </w:r>
      <w:r w:rsidR="00AD1211">
        <w:rPr>
          <w:rFonts w:cs="Arial"/>
          <w:color w:val="282828"/>
          <w:sz w:val="28"/>
          <w:szCs w:val="28"/>
        </w:rPr>
        <w:t xml:space="preserve"> в сроки, предусмотренные пунктом 8 настоящего порядка,</w:t>
      </w:r>
      <w:r w:rsidR="00177A4D">
        <w:rPr>
          <w:rFonts w:cs="Arial"/>
          <w:color w:val="282828"/>
          <w:sz w:val="28"/>
          <w:szCs w:val="28"/>
        </w:rPr>
        <w:t xml:space="preserve"> направляет депутату</w:t>
      </w:r>
      <w:r w:rsidR="00AD1211">
        <w:rPr>
          <w:rFonts w:cs="Arial"/>
          <w:color w:val="282828"/>
          <w:sz w:val="28"/>
          <w:szCs w:val="28"/>
        </w:rPr>
        <w:t xml:space="preserve"> </w:t>
      </w:r>
      <w:r w:rsidR="00177A4D">
        <w:rPr>
          <w:rFonts w:cs="Arial"/>
          <w:color w:val="282828"/>
          <w:sz w:val="28"/>
          <w:szCs w:val="28"/>
        </w:rPr>
        <w:t>предложение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653BB5">
        <w:rPr>
          <w:rFonts w:cs="Arial"/>
          <w:color w:val="282828"/>
          <w:sz w:val="28"/>
          <w:szCs w:val="28"/>
        </w:rPr>
        <w:t>способом, указанным в заявлении, о</w:t>
      </w:r>
      <w:r w:rsidR="00177A4D">
        <w:rPr>
          <w:rFonts w:cs="Arial"/>
          <w:color w:val="282828"/>
          <w:sz w:val="28"/>
          <w:szCs w:val="28"/>
        </w:rPr>
        <w:t xml:space="preserve"> проведении мероприятия в иное время</w:t>
      </w:r>
      <w:r w:rsidR="009C7A63">
        <w:rPr>
          <w:rFonts w:cs="Arial"/>
          <w:color w:val="282828"/>
          <w:sz w:val="28"/>
          <w:szCs w:val="28"/>
        </w:rPr>
        <w:t xml:space="preserve"> с указанием</w:t>
      </w:r>
      <w:r w:rsidR="00EF586B">
        <w:rPr>
          <w:rFonts w:cs="Arial"/>
          <w:color w:val="282828"/>
          <w:sz w:val="28"/>
          <w:szCs w:val="28"/>
        </w:rPr>
        <w:t xml:space="preserve"> причины</w:t>
      </w:r>
      <w:r w:rsidR="00D71512">
        <w:rPr>
          <w:rFonts w:cs="Arial"/>
          <w:color w:val="282828"/>
          <w:sz w:val="28"/>
          <w:szCs w:val="28"/>
        </w:rPr>
        <w:t>,</w:t>
      </w:r>
      <w:r w:rsidR="009C7A63">
        <w:rPr>
          <w:rFonts w:cs="Arial"/>
          <w:color w:val="282828"/>
          <w:sz w:val="28"/>
          <w:szCs w:val="28"/>
        </w:rPr>
        <w:t xml:space="preserve"> конкретных</w:t>
      </w:r>
      <w:r w:rsidR="00177A4D">
        <w:rPr>
          <w:rFonts w:cs="Arial"/>
          <w:color w:val="282828"/>
          <w:sz w:val="28"/>
          <w:szCs w:val="28"/>
        </w:rPr>
        <w:t xml:space="preserve"> даты</w:t>
      </w:r>
      <w:r w:rsidR="00347FA3">
        <w:rPr>
          <w:rFonts w:cs="Arial"/>
          <w:color w:val="282828"/>
          <w:sz w:val="28"/>
          <w:szCs w:val="28"/>
        </w:rPr>
        <w:t xml:space="preserve"> и времени</w:t>
      </w:r>
      <w:r w:rsidR="00177A4D">
        <w:rPr>
          <w:rFonts w:cs="Arial"/>
          <w:color w:val="282828"/>
          <w:sz w:val="28"/>
          <w:szCs w:val="28"/>
        </w:rPr>
        <w:t xml:space="preserve"> в следующих </w:t>
      </w:r>
      <w:r w:rsidR="00EF291B">
        <w:rPr>
          <w:rFonts w:cs="Arial"/>
          <w:color w:val="282828"/>
          <w:sz w:val="28"/>
          <w:szCs w:val="28"/>
        </w:rPr>
        <w:t xml:space="preserve">случаях: </w:t>
      </w:r>
    </w:p>
    <w:p w:rsidR="00EF291B" w:rsidRDefault="00AD1211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при неудовлетворительном техническом состоянии помещения,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созда</w:t>
      </w:r>
      <w:r>
        <w:rPr>
          <w:rFonts w:ascii="Roboto" w:hAnsi="Roboto" w:cs="Arial"/>
          <w:color w:val="282828"/>
          <w:sz w:val="28"/>
          <w:szCs w:val="28"/>
        </w:rPr>
        <w:t>ющем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угрозу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обруш</w:t>
      </w:r>
      <w:r>
        <w:rPr>
          <w:rFonts w:ascii="Roboto" w:hAnsi="Roboto" w:cs="Arial"/>
          <w:color w:val="282828"/>
          <w:sz w:val="28"/>
          <w:szCs w:val="28"/>
        </w:rPr>
        <w:t>ения зданий и сооружений или иную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угроз</w:t>
      </w:r>
      <w:r>
        <w:rPr>
          <w:rFonts w:ascii="Roboto" w:hAnsi="Roboto" w:cs="Arial"/>
          <w:color w:val="282828"/>
          <w:sz w:val="28"/>
          <w:szCs w:val="28"/>
        </w:rPr>
        <w:t>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безопасности участников мероприятия</w:t>
      </w:r>
      <w:r>
        <w:rPr>
          <w:rFonts w:ascii="Roboto" w:hAnsi="Roboto" w:cs="Arial"/>
          <w:color w:val="282828"/>
          <w:sz w:val="28"/>
          <w:szCs w:val="28"/>
        </w:rPr>
        <w:t>,</w:t>
      </w:r>
      <w:r w:rsidR="00EF291B">
        <w:rPr>
          <w:rFonts w:cs="Arial"/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lastRenderedPageBreak/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Default="00AD1211" w:rsidP="00D43479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</w:t>
      </w:r>
      <w:r w:rsidR="009B0120">
        <w:rPr>
          <w:rFonts w:cs="Arial"/>
          <w:color w:val="282828"/>
          <w:sz w:val="28"/>
          <w:szCs w:val="28"/>
        </w:rPr>
        <w:t xml:space="preserve"> указанные в заявлении</w:t>
      </w:r>
      <w:r>
        <w:rPr>
          <w:rFonts w:cs="Arial"/>
          <w:color w:val="282828"/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>
        <w:rPr>
          <w:rFonts w:cs="Arial"/>
          <w:color w:val="282828"/>
          <w:sz w:val="28"/>
          <w:szCs w:val="28"/>
        </w:rPr>
        <w:t xml:space="preserve">в сроки, предусмотренные пунктом 8 настоящего порядка, </w:t>
      </w:r>
      <w:r>
        <w:rPr>
          <w:rFonts w:cs="Arial"/>
          <w:color w:val="282828"/>
          <w:sz w:val="28"/>
          <w:szCs w:val="28"/>
        </w:rPr>
        <w:t>направляет депутату предложение</w:t>
      </w:r>
      <w:r w:rsidR="00653BB5">
        <w:rPr>
          <w:rFonts w:cs="Arial"/>
          <w:color w:val="282828"/>
          <w:sz w:val="28"/>
          <w:szCs w:val="28"/>
        </w:rPr>
        <w:t xml:space="preserve"> способом, указанным в заявлении,</w:t>
      </w:r>
      <w:r>
        <w:rPr>
          <w:rFonts w:cs="Arial"/>
          <w:color w:val="282828"/>
          <w:sz w:val="28"/>
          <w:szCs w:val="28"/>
        </w:rPr>
        <w:t xml:space="preserve"> о проведении мероприятия </w:t>
      </w:r>
      <w:r w:rsidR="00CA116F">
        <w:rPr>
          <w:rFonts w:cs="Arial"/>
          <w:color w:val="282828"/>
          <w:sz w:val="28"/>
          <w:szCs w:val="28"/>
        </w:rPr>
        <w:t xml:space="preserve">с соблюдением указанных условий </w:t>
      </w:r>
      <w:r>
        <w:rPr>
          <w:rFonts w:cs="Arial"/>
          <w:color w:val="282828"/>
          <w:sz w:val="28"/>
          <w:szCs w:val="28"/>
        </w:rPr>
        <w:t>в указанное в заявлении время</w:t>
      </w:r>
      <w:r w:rsidR="00347FA3">
        <w:rPr>
          <w:rFonts w:cs="Arial"/>
          <w:color w:val="282828"/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5A65C3" w:rsidRDefault="009B0120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Предлагаемое руководителем</w:t>
      </w:r>
      <w:r w:rsidR="000E6BE8">
        <w:rPr>
          <w:rFonts w:cs="Arial"/>
          <w:color w:val="282828"/>
          <w:sz w:val="28"/>
          <w:szCs w:val="28"/>
        </w:rPr>
        <w:t xml:space="preserve"> организации депутату время </w:t>
      </w:r>
      <w:r w:rsidR="005A65C3">
        <w:rPr>
          <w:rFonts w:cs="Arial"/>
          <w:color w:val="282828"/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>
        <w:rPr>
          <w:rFonts w:cs="Arial"/>
          <w:color w:val="282828"/>
          <w:sz w:val="28"/>
          <w:szCs w:val="28"/>
        </w:rPr>
        <w:t>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  <w:r>
        <w:rPr>
          <w:rFonts w:cs="Arial"/>
          <w:color w:val="282828"/>
          <w:sz w:val="28"/>
          <w:szCs w:val="28"/>
        </w:rPr>
        <w:t xml:space="preserve"> </w:t>
      </w:r>
      <w:r w:rsidR="005A65C3">
        <w:rPr>
          <w:rFonts w:cs="Arial"/>
          <w:color w:val="282828"/>
          <w:sz w:val="28"/>
          <w:szCs w:val="28"/>
        </w:rPr>
        <w:t>В случае</w:t>
      </w:r>
      <w:r w:rsidR="007E12D8">
        <w:rPr>
          <w:rFonts w:cs="Arial"/>
          <w:color w:val="282828"/>
          <w:sz w:val="28"/>
          <w:szCs w:val="28"/>
        </w:rPr>
        <w:t>,</w:t>
      </w:r>
      <w:r>
        <w:rPr>
          <w:rFonts w:cs="Arial"/>
          <w:color w:val="282828"/>
          <w:sz w:val="28"/>
          <w:szCs w:val="28"/>
        </w:rPr>
        <w:t xml:space="preserve"> если</w:t>
      </w:r>
      <w:r w:rsidR="005A65C3">
        <w:rPr>
          <w:rFonts w:cs="Arial"/>
          <w:color w:val="282828"/>
          <w:sz w:val="28"/>
          <w:szCs w:val="28"/>
        </w:rPr>
        <w:t xml:space="preserve"> устранени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 (прекращени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) указанных обстоятельств </w:t>
      </w:r>
      <w:r>
        <w:rPr>
          <w:rFonts w:cs="Arial"/>
          <w:color w:val="282828"/>
          <w:sz w:val="28"/>
          <w:szCs w:val="28"/>
        </w:rPr>
        <w:t>возможно не ранее</w:t>
      </w:r>
      <w:r w:rsidR="005A65C3">
        <w:rPr>
          <w:rFonts w:cs="Arial"/>
          <w:color w:val="282828"/>
          <w:sz w:val="28"/>
          <w:szCs w:val="28"/>
        </w:rPr>
        <w:t xml:space="preserve"> 2</w:t>
      </w:r>
      <w:r w:rsidR="007E12D8">
        <w:rPr>
          <w:rFonts w:cs="Arial"/>
          <w:color w:val="282828"/>
          <w:sz w:val="28"/>
          <w:szCs w:val="28"/>
        </w:rPr>
        <w:t>1</w:t>
      </w:r>
      <w:r w:rsidR="005A65C3">
        <w:rPr>
          <w:rFonts w:cs="Arial"/>
          <w:color w:val="282828"/>
          <w:sz w:val="28"/>
          <w:szCs w:val="28"/>
        </w:rPr>
        <w:t>.00 час</w:t>
      </w:r>
      <w:r>
        <w:rPr>
          <w:rFonts w:cs="Arial"/>
          <w:color w:val="282828"/>
          <w:sz w:val="28"/>
          <w:szCs w:val="28"/>
        </w:rPr>
        <w:t>а, п</w:t>
      </w:r>
      <w:r w:rsidR="005A65C3">
        <w:rPr>
          <w:rFonts w:cs="Arial"/>
          <w:color w:val="282828"/>
          <w:sz w:val="28"/>
          <w:szCs w:val="28"/>
        </w:rPr>
        <w:t>редл</w:t>
      </w:r>
      <w:r>
        <w:rPr>
          <w:rFonts w:cs="Arial"/>
          <w:color w:val="282828"/>
          <w:sz w:val="28"/>
          <w:szCs w:val="28"/>
        </w:rPr>
        <w:t>агаемое</w:t>
      </w:r>
      <w:r w:rsidR="005A65C3">
        <w:rPr>
          <w:rFonts w:cs="Arial"/>
          <w:color w:val="282828"/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>
        <w:rPr>
          <w:rFonts w:cs="Arial"/>
          <w:color w:val="282828"/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</w:p>
    <w:p w:rsidR="00E2578A" w:rsidRDefault="00E2578A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10. Депутат не позднее чем за </w:t>
      </w:r>
      <w:r w:rsidR="00EF586B">
        <w:rPr>
          <w:rFonts w:cs="Arial"/>
          <w:color w:val="282828"/>
          <w:sz w:val="28"/>
          <w:szCs w:val="28"/>
        </w:rPr>
        <w:t>два</w:t>
      </w:r>
      <w:r>
        <w:rPr>
          <w:rFonts w:cs="Arial"/>
          <w:color w:val="282828"/>
          <w:sz w:val="28"/>
          <w:szCs w:val="28"/>
        </w:rPr>
        <w:t xml:space="preserve"> дн</w:t>
      </w:r>
      <w:r w:rsidR="00EF586B">
        <w:rPr>
          <w:rFonts w:cs="Arial"/>
          <w:color w:val="282828"/>
          <w:sz w:val="28"/>
          <w:szCs w:val="28"/>
        </w:rPr>
        <w:t>я</w:t>
      </w:r>
      <w:r>
        <w:rPr>
          <w:rFonts w:cs="Arial"/>
          <w:color w:val="282828"/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>
        <w:rPr>
          <w:rFonts w:cs="Arial"/>
          <w:color w:val="282828"/>
          <w:sz w:val="28"/>
          <w:szCs w:val="28"/>
        </w:rPr>
        <w:t xml:space="preserve"> в соответствии с пунктом 9 настоящего Порядка</w:t>
      </w:r>
      <w:r>
        <w:rPr>
          <w:rFonts w:cs="Arial"/>
          <w:color w:val="282828"/>
          <w:sz w:val="28"/>
          <w:szCs w:val="28"/>
        </w:rPr>
        <w:t xml:space="preserve"> дату и (или) время</w:t>
      </w:r>
      <w:r w:rsidR="00EF586B">
        <w:rPr>
          <w:rFonts w:cs="Arial"/>
          <w:color w:val="282828"/>
          <w:sz w:val="28"/>
          <w:szCs w:val="28"/>
        </w:rPr>
        <w:t xml:space="preserve"> одним из способов, предусмотренных пунктом 5 настоящего Порядка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EF291B" w:rsidRDefault="00D43479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cs="Arial"/>
          <w:color w:val="282828"/>
          <w:sz w:val="28"/>
          <w:szCs w:val="28"/>
        </w:rPr>
        <w:t xml:space="preserve"> 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jc w:val="both"/>
      </w:pPr>
      <w:r>
        <w:t xml:space="preserve">                            ___________________________________________</w:t>
      </w:r>
    </w:p>
    <w:p w:rsidR="00AA0205" w:rsidRDefault="00AA0205"/>
    <w:sectPr w:rsidR="00AA0205" w:rsidSect="00143BA5">
      <w:headerReference w:type="even" r:id="rId6"/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566" w:rsidRDefault="00447566">
      <w:r>
        <w:separator/>
      </w:r>
    </w:p>
  </w:endnote>
  <w:endnote w:type="continuationSeparator" w:id="1">
    <w:p w:rsidR="00447566" w:rsidRDefault="0044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566" w:rsidRDefault="00447566">
      <w:r>
        <w:separator/>
      </w:r>
    </w:p>
  </w:footnote>
  <w:footnote w:type="continuationSeparator" w:id="1">
    <w:p w:rsidR="00447566" w:rsidRDefault="00447566">
      <w:r>
        <w:continuationSeparator/>
      </w:r>
    </w:p>
  </w:footnote>
  <w:footnote w:id="2">
    <w:p w:rsidR="00D71512" w:rsidRDefault="00D71512" w:rsidP="00EF291B">
      <w:pPr>
        <w:pStyle w:val="a5"/>
        <w:ind w:firstLine="709"/>
        <w:jc w:val="both"/>
      </w:pPr>
      <w:r>
        <w:rPr>
          <w:rStyle w:val="a6"/>
        </w:rPr>
        <w:footnoteRef/>
      </w:r>
      <w:r>
        <w:t xml:space="preserve"> В перечень могут быть включены помещения (не менее двух помещений):</w:t>
      </w:r>
    </w:p>
    <w:p w:rsidR="00D71512" w:rsidRDefault="00D71512" w:rsidP="00EF291B">
      <w:pPr>
        <w:pStyle w:val="a5"/>
        <w:ind w:firstLine="709"/>
        <w:jc w:val="both"/>
      </w:pPr>
      <w:r>
        <w:t xml:space="preserve"> закрепленные на праве оперативного управления за муниципальными учреждениями, функции и полномочия учредителя которых осуществляет орган местного самоуправления соответствующего муниципального образования, если в соответствии с уставами муниципальных учреждений одной из целей их деятельности является предоставление помещений в соответствии с настоящим постановлением;</w:t>
      </w:r>
    </w:p>
    <w:p w:rsidR="00D71512" w:rsidRDefault="00D71512" w:rsidP="00EF291B">
      <w:pPr>
        <w:pStyle w:val="a5"/>
        <w:ind w:firstLine="709"/>
        <w:jc w:val="both"/>
      </w:pPr>
      <w:r>
        <w:t>принадлежащие организациям, с которыми органом местного самоуправления соответствующего муниципального образования заключен договор о предоставлении ими помещений депутатам в соответствии с порядком, утвержденным настоящим постановлением.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5A5CFD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5A5CFD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4038">
      <w:rPr>
        <w:rStyle w:val="a9"/>
        <w:noProof/>
      </w:rPr>
      <w:t>7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04AA"/>
    <w:rsid w:val="00113653"/>
    <w:rsid w:val="001162C5"/>
    <w:rsid w:val="001168C9"/>
    <w:rsid w:val="00125278"/>
    <w:rsid w:val="00127DB9"/>
    <w:rsid w:val="00143BA5"/>
    <w:rsid w:val="001449C9"/>
    <w:rsid w:val="001540FD"/>
    <w:rsid w:val="001547A0"/>
    <w:rsid w:val="00166F2A"/>
    <w:rsid w:val="00177A4D"/>
    <w:rsid w:val="00182957"/>
    <w:rsid w:val="001A40FD"/>
    <w:rsid w:val="001B05F0"/>
    <w:rsid w:val="001B0755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6576F"/>
    <w:rsid w:val="0027065B"/>
    <w:rsid w:val="00286034"/>
    <w:rsid w:val="002A61BE"/>
    <w:rsid w:val="002B2745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E0D43"/>
    <w:rsid w:val="003F1EC8"/>
    <w:rsid w:val="003F5849"/>
    <w:rsid w:val="0040341E"/>
    <w:rsid w:val="0040362E"/>
    <w:rsid w:val="00414E27"/>
    <w:rsid w:val="00423D70"/>
    <w:rsid w:val="00424038"/>
    <w:rsid w:val="004311EF"/>
    <w:rsid w:val="00433B51"/>
    <w:rsid w:val="00436CF4"/>
    <w:rsid w:val="00443265"/>
    <w:rsid w:val="00445728"/>
    <w:rsid w:val="00447566"/>
    <w:rsid w:val="0046596C"/>
    <w:rsid w:val="00466C4C"/>
    <w:rsid w:val="004731F5"/>
    <w:rsid w:val="00485180"/>
    <w:rsid w:val="004A67C0"/>
    <w:rsid w:val="004B0D9B"/>
    <w:rsid w:val="004B3F92"/>
    <w:rsid w:val="004C3934"/>
    <w:rsid w:val="004C640A"/>
    <w:rsid w:val="004E4FD3"/>
    <w:rsid w:val="004E750A"/>
    <w:rsid w:val="00511AA1"/>
    <w:rsid w:val="00513153"/>
    <w:rsid w:val="005156E2"/>
    <w:rsid w:val="00521C2B"/>
    <w:rsid w:val="00530014"/>
    <w:rsid w:val="0055174C"/>
    <w:rsid w:val="00555021"/>
    <w:rsid w:val="005559CB"/>
    <w:rsid w:val="00567F31"/>
    <w:rsid w:val="00583AAA"/>
    <w:rsid w:val="005864DD"/>
    <w:rsid w:val="00587E74"/>
    <w:rsid w:val="005A3654"/>
    <w:rsid w:val="005A5CFD"/>
    <w:rsid w:val="005A65C3"/>
    <w:rsid w:val="005B504B"/>
    <w:rsid w:val="005C12FC"/>
    <w:rsid w:val="005C3FDC"/>
    <w:rsid w:val="005D59EC"/>
    <w:rsid w:val="005D769F"/>
    <w:rsid w:val="005E58F4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438"/>
    <w:rsid w:val="008F2C27"/>
    <w:rsid w:val="00910640"/>
    <w:rsid w:val="00912A55"/>
    <w:rsid w:val="00913546"/>
    <w:rsid w:val="009406EF"/>
    <w:rsid w:val="00943ABC"/>
    <w:rsid w:val="009445C6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62248"/>
    <w:rsid w:val="00C72814"/>
    <w:rsid w:val="00C864DD"/>
    <w:rsid w:val="00C91ADC"/>
    <w:rsid w:val="00CA116F"/>
    <w:rsid w:val="00CA325B"/>
    <w:rsid w:val="00CB5479"/>
    <w:rsid w:val="00CC03AB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Админ</cp:lastModifiedBy>
  <cp:revision>7</cp:revision>
  <cp:lastPrinted>2017-09-21T06:40:00Z</cp:lastPrinted>
  <dcterms:created xsi:type="dcterms:W3CDTF">2017-09-27T07:47:00Z</dcterms:created>
  <dcterms:modified xsi:type="dcterms:W3CDTF">2017-10-03T13:08:00Z</dcterms:modified>
</cp:coreProperties>
</file>