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XSpec="center" w:tblpY="-45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0"/>
        <w:gridCol w:w="1841"/>
        <w:gridCol w:w="3650"/>
      </w:tblGrid>
      <w:tr w:rsidR="00967C1C" w:rsidRPr="00F02987" w:rsidTr="00967C1C">
        <w:trPr>
          <w:trHeight w:val="1980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C1C" w:rsidRPr="00F02987" w:rsidRDefault="00967C1C">
            <w:pPr>
              <w:ind w:left="567" w:hanging="993"/>
              <w:jc w:val="center"/>
              <w:rPr>
                <w:sz w:val="24"/>
                <w:szCs w:val="24"/>
                <w:lang w:eastAsia="en-US"/>
              </w:rPr>
            </w:pPr>
            <w:r w:rsidRPr="00F02987">
              <w:rPr>
                <w:sz w:val="24"/>
                <w:szCs w:val="24"/>
                <w:lang w:eastAsia="en-US"/>
              </w:rPr>
              <w:t xml:space="preserve">                СОВЕТ ЭБАЛАКОВСКОГО СЕЛЬСКОГО ПОСЕЛЕНИЯ КАЙБИЦКОГО МУНИЦИПАЛЬНОГО РАЙОНА </w:t>
            </w:r>
          </w:p>
          <w:p w:rsidR="00967C1C" w:rsidRPr="00F02987" w:rsidRDefault="00967C1C">
            <w:pPr>
              <w:ind w:left="567" w:hanging="284"/>
              <w:jc w:val="center"/>
              <w:rPr>
                <w:sz w:val="24"/>
                <w:szCs w:val="24"/>
                <w:lang w:eastAsia="en-US"/>
              </w:rPr>
            </w:pPr>
            <w:r w:rsidRPr="00F02987">
              <w:rPr>
                <w:sz w:val="24"/>
                <w:szCs w:val="24"/>
                <w:lang w:eastAsia="en-US"/>
              </w:rPr>
              <w:t>РЕСПУБЛИКИ ТАТАРСТАН</w:t>
            </w:r>
          </w:p>
          <w:p w:rsidR="00967C1C" w:rsidRPr="00F02987" w:rsidRDefault="00967C1C">
            <w:pPr>
              <w:ind w:left="567" w:hanging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C1C" w:rsidRPr="00F02987" w:rsidRDefault="00967C1C">
            <w:pPr>
              <w:ind w:left="293" w:hanging="29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C1C" w:rsidRPr="00F02987" w:rsidRDefault="00967C1C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F02987">
              <w:rPr>
                <w:sz w:val="24"/>
                <w:szCs w:val="24"/>
                <w:lang w:eastAsia="en-US"/>
              </w:rPr>
              <w:t xml:space="preserve">ТАТАРСТАН РЕСПУБЛИКАСЫ </w:t>
            </w:r>
          </w:p>
          <w:p w:rsidR="00967C1C" w:rsidRPr="00F02987" w:rsidRDefault="00967C1C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F02987">
              <w:rPr>
                <w:sz w:val="24"/>
                <w:szCs w:val="24"/>
                <w:lang w:eastAsia="en-US"/>
              </w:rPr>
              <w:t xml:space="preserve">КАЙБЫЧ МУНИЦИПАЛЬ РАЙОНЫ </w:t>
            </w:r>
          </w:p>
          <w:p w:rsidR="00967C1C" w:rsidRPr="00F02987" w:rsidRDefault="00967C1C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F02987">
              <w:rPr>
                <w:sz w:val="24"/>
                <w:szCs w:val="24"/>
                <w:lang w:eastAsia="en-US"/>
              </w:rPr>
              <w:t>ЯБАЛАК</w:t>
            </w:r>
            <w:r w:rsidRPr="00F02987">
              <w:rPr>
                <w:sz w:val="24"/>
                <w:szCs w:val="24"/>
                <w:lang w:val="tt-RU" w:eastAsia="en-US"/>
              </w:rPr>
              <w:t xml:space="preserve"> АВЫЛ ҖИРЛЕГЕ СОВЕТЫ</w:t>
            </w:r>
          </w:p>
        </w:tc>
      </w:tr>
    </w:tbl>
    <w:p w:rsidR="00967C1C" w:rsidRDefault="00967C1C" w:rsidP="00967C1C">
      <w:pPr>
        <w:autoSpaceDE w:val="0"/>
        <w:autoSpaceDN w:val="0"/>
        <w:adjustRightInd w:val="0"/>
        <w:ind w:left="-709"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РЕШЕНИЕ                                                                КАРАР</w:t>
      </w:r>
    </w:p>
    <w:p w:rsidR="00967C1C" w:rsidRDefault="00967C1C" w:rsidP="00967C1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67C1C" w:rsidRDefault="00967C1C" w:rsidP="00967C1C">
      <w:pPr>
        <w:autoSpaceDE w:val="0"/>
        <w:autoSpaceDN w:val="0"/>
        <w:adjustRightInd w:val="0"/>
        <w:ind w:left="-70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19 сентября 2017 г.                            С. Эбалаково                                 № 46</w:t>
      </w:r>
    </w:p>
    <w:p w:rsidR="00967C1C" w:rsidRDefault="00967C1C" w:rsidP="00967C1C">
      <w:pPr>
        <w:autoSpaceDE w:val="0"/>
        <w:autoSpaceDN w:val="0"/>
        <w:adjustRightInd w:val="0"/>
        <w:ind w:left="-709" w:firstLine="709"/>
        <w:jc w:val="both"/>
        <w:outlineLvl w:val="1"/>
        <w:rPr>
          <w:sz w:val="28"/>
          <w:szCs w:val="28"/>
        </w:rPr>
      </w:pPr>
    </w:p>
    <w:p w:rsidR="00F02987" w:rsidRDefault="00A77D5A" w:rsidP="00F0298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523B">
        <w:rPr>
          <w:b/>
          <w:sz w:val="28"/>
          <w:szCs w:val="28"/>
        </w:rPr>
        <w:t>Об инициативе проведения местного</w:t>
      </w:r>
      <w:r w:rsidR="00F02987">
        <w:rPr>
          <w:b/>
          <w:sz w:val="28"/>
          <w:szCs w:val="28"/>
        </w:rPr>
        <w:t xml:space="preserve"> р</w:t>
      </w:r>
      <w:r w:rsidRPr="00CD523B">
        <w:rPr>
          <w:b/>
          <w:sz w:val="28"/>
          <w:szCs w:val="28"/>
        </w:rPr>
        <w:t xml:space="preserve">еферендума </w:t>
      </w:r>
    </w:p>
    <w:p w:rsidR="00A77D5A" w:rsidRPr="00CD523B" w:rsidRDefault="00A77D5A" w:rsidP="00F0298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523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Эбалаковском</w:t>
      </w:r>
      <w:r w:rsidR="00F02987">
        <w:rPr>
          <w:b/>
          <w:sz w:val="28"/>
          <w:szCs w:val="28"/>
        </w:rPr>
        <w:t xml:space="preserve"> </w:t>
      </w:r>
      <w:r w:rsidRPr="00CD523B">
        <w:rPr>
          <w:b/>
          <w:sz w:val="28"/>
          <w:szCs w:val="28"/>
        </w:rPr>
        <w:t>сельском поселении</w:t>
      </w:r>
    </w:p>
    <w:p w:rsidR="00A77D5A" w:rsidRPr="00CD523B" w:rsidRDefault="00A77D5A" w:rsidP="00A77D5A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F02987" w:rsidRDefault="00A77D5A" w:rsidP="00A77D5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CD523B">
        <w:rPr>
          <w:sz w:val="28"/>
          <w:szCs w:val="28"/>
        </w:rPr>
        <w:t>В соответствии со ст.</w:t>
      </w:r>
      <w:hyperlink r:id="rId4" w:history="1">
        <w:r w:rsidRPr="00CD523B">
          <w:rPr>
            <w:color w:val="0000FF"/>
            <w:sz w:val="28"/>
            <w:u w:val="single"/>
          </w:rPr>
          <w:t>56</w:t>
        </w:r>
      </w:hyperlink>
      <w:r w:rsidRPr="00CD523B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5" w:history="1">
        <w:r w:rsidRPr="00CD523B">
          <w:rPr>
            <w:color w:val="0000FF"/>
            <w:sz w:val="28"/>
            <w:u w:val="single"/>
          </w:rPr>
          <w:t>ст.15</w:t>
        </w:r>
      </w:hyperlink>
      <w:r w:rsidRPr="00CD523B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hyperlink r:id="rId6" w:history="1">
        <w:r w:rsidRPr="00CD523B">
          <w:rPr>
            <w:color w:val="0000FF"/>
            <w:sz w:val="28"/>
            <w:u w:val="single"/>
          </w:rPr>
          <w:t>ст.1</w:t>
        </w:r>
      </w:hyperlink>
      <w:r w:rsidRPr="00CD523B">
        <w:rPr>
          <w:sz w:val="28"/>
          <w:szCs w:val="28"/>
        </w:rPr>
        <w:t xml:space="preserve">2 Закона Республики Татарстан от 25.03.2004 № 23 - ЗРТ «О местном референдуме», на основании ст.11 Устава </w:t>
      </w:r>
      <w:r>
        <w:rPr>
          <w:sz w:val="28"/>
          <w:szCs w:val="28"/>
        </w:rPr>
        <w:t>Эбалаковского</w:t>
      </w:r>
      <w:r w:rsidRPr="00CD523B">
        <w:rPr>
          <w:sz w:val="28"/>
          <w:szCs w:val="28"/>
        </w:rPr>
        <w:t xml:space="preserve"> сельского</w:t>
      </w:r>
      <w:proofErr w:type="gramEnd"/>
      <w:r w:rsidRPr="00CD523B">
        <w:rPr>
          <w:sz w:val="28"/>
          <w:szCs w:val="28"/>
        </w:rPr>
        <w:t xml:space="preserve"> поселения Кайбицкого муниципального района Республики Татарстан, Совет </w:t>
      </w:r>
      <w:r>
        <w:rPr>
          <w:sz w:val="28"/>
          <w:szCs w:val="28"/>
        </w:rPr>
        <w:t>Эбалаковского</w:t>
      </w:r>
      <w:r w:rsidRPr="00CD523B">
        <w:rPr>
          <w:sz w:val="28"/>
          <w:szCs w:val="28"/>
        </w:rPr>
        <w:t xml:space="preserve"> сельского поселения</w:t>
      </w:r>
    </w:p>
    <w:p w:rsidR="00A77D5A" w:rsidRPr="00CD523B" w:rsidRDefault="00F02987" w:rsidP="00A77D5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2987">
        <w:rPr>
          <w:b/>
          <w:sz w:val="28"/>
          <w:szCs w:val="28"/>
        </w:rPr>
        <w:t>РЕШИЛ</w:t>
      </w:r>
      <w:r w:rsidR="00A77D5A" w:rsidRPr="00F02987">
        <w:rPr>
          <w:b/>
          <w:sz w:val="28"/>
          <w:szCs w:val="28"/>
        </w:rPr>
        <w:t>:</w:t>
      </w:r>
    </w:p>
    <w:p w:rsidR="00A77D5A" w:rsidRPr="00CD523B" w:rsidRDefault="00A77D5A" w:rsidP="00A77D5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CD523B">
        <w:rPr>
          <w:sz w:val="28"/>
          <w:szCs w:val="28"/>
        </w:rPr>
        <w:t>1</w:t>
      </w:r>
      <w:r w:rsidRPr="00CD523B">
        <w:rPr>
          <w:b/>
          <w:sz w:val="28"/>
          <w:szCs w:val="28"/>
        </w:rPr>
        <w:t>.</w:t>
      </w:r>
      <w:r w:rsidRPr="00CD523B">
        <w:rPr>
          <w:sz w:val="28"/>
          <w:szCs w:val="28"/>
        </w:rPr>
        <w:t xml:space="preserve"> Выдвинуть совместно с Руководителем Исполнительного комитета </w:t>
      </w:r>
      <w:r>
        <w:rPr>
          <w:sz w:val="28"/>
          <w:szCs w:val="28"/>
        </w:rPr>
        <w:t>Эбалаковского</w:t>
      </w:r>
      <w:r w:rsidRPr="00CD523B">
        <w:rPr>
          <w:sz w:val="28"/>
          <w:szCs w:val="28"/>
        </w:rPr>
        <w:t xml:space="preserve"> сельского поселения инициативу о проведении местного референдума в </w:t>
      </w:r>
      <w:r>
        <w:rPr>
          <w:sz w:val="28"/>
          <w:szCs w:val="28"/>
        </w:rPr>
        <w:t>Эбалаковско</w:t>
      </w:r>
      <w:r w:rsidR="00F02987">
        <w:rPr>
          <w:sz w:val="28"/>
          <w:szCs w:val="28"/>
        </w:rPr>
        <w:t>м</w:t>
      </w:r>
      <w:r w:rsidRPr="00CD523B">
        <w:rPr>
          <w:sz w:val="28"/>
          <w:szCs w:val="28"/>
        </w:rPr>
        <w:t xml:space="preserve"> сельском поселении с формулированием вопросов местного референдума следующим образом: </w:t>
      </w:r>
    </w:p>
    <w:p w:rsidR="00A77D5A" w:rsidRPr="00CD523B" w:rsidRDefault="00A77D5A" w:rsidP="00A77D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523B">
        <w:rPr>
          <w:sz w:val="28"/>
          <w:szCs w:val="28"/>
        </w:rPr>
        <w:t>«Согласны ли Вы на введение  разового платежа средств самообложения в 201</w:t>
      </w:r>
      <w:r>
        <w:rPr>
          <w:sz w:val="28"/>
          <w:szCs w:val="28"/>
        </w:rPr>
        <w:t>8</w:t>
      </w:r>
      <w:r w:rsidRPr="00CD523B">
        <w:rPr>
          <w:sz w:val="28"/>
          <w:szCs w:val="28"/>
        </w:rPr>
        <w:t xml:space="preserve"> году  в сумме 500 (пятьсот) рублей с каждого жителя </w:t>
      </w:r>
      <w:r>
        <w:rPr>
          <w:sz w:val="28"/>
          <w:szCs w:val="28"/>
        </w:rPr>
        <w:t>Эбалаковского</w:t>
      </w:r>
      <w:r w:rsidRPr="00CD523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достигшего 18 лет, обладающего правом голосовать на референдуме</w:t>
      </w:r>
      <w:r w:rsidRPr="00CD523B">
        <w:rPr>
          <w:sz w:val="28"/>
          <w:szCs w:val="28"/>
        </w:rPr>
        <w:t xml:space="preserve"> и направлением полученных средств на решение следующих вопросов местного значения: </w:t>
      </w:r>
      <w:bookmarkStart w:id="0" w:name="_GoBack"/>
      <w:bookmarkEnd w:id="0"/>
    </w:p>
    <w:p w:rsidR="00F02987" w:rsidRDefault="00F02987" w:rsidP="00F0298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организация благоустройства территории поселения:</w:t>
      </w:r>
    </w:p>
    <w:p w:rsidR="00F02987" w:rsidRDefault="00F02987" w:rsidP="00F0298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ремонт уличного освещения</w:t>
      </w:r>
      <w:r w:rsidR="00F9224E">
        <w:rPr>
          <w:sz w:val="28"/>
          <w:szCs w:val="28"/>
        </w:rPr>
        <w:t xml:space="preserve"> </w:t>
      </w:r>
      <w:r w:rsidR="007E382D">
        <w:rPr>
          <w:sz w:val="28"/>
          <w:szCs w:val="28"/>
        </w:rPr>
        <w:t xml:space="preserve">с приобретением материалов </w:t>
      </w:r>
      <w:r w:rsidR="00F9224E">
        <w:rPr>
          <w:sz w:val="28"/>
          <w:szCs w:val="28"/>
        </w:rPr>
        <w:t>на территории населенных пунктов поселения</w:t>
      </w:r>
      <w:r>
        <w:rPr>
          <w:sz w:val="28"/>
          <w:szCs w:val="28"/>
        </w:rPr>
        <w:t>;</w:t>
      </w:r>
    </w:p>
    <w:p w:rsidR="00F02987" w:rsidRDefault="00F02987" w:rsidP="00F0298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ремонт пешеходного моста</w:t>
      </w:r>
      <w:r w:rsidR="00F9224E">
        <w:rPr>
          <w:sz w:val="28"/>
          <w:szCs w:val="28"/>
        </w:rPr>
        <w:t xml:space="preserve"> с приобретением материалов</w:t>
      </w:r>
      <w:r>
        <w:rPr>
          <w:sz w:val="28"/>
          <w:szCs w:val="28"/>
        </w:rPr>
        <w:t xml:space="preserve"> в селе Эбалаково;</w:t>
      </w:r>
    </w:p>
    <w:p w:rsidR="00F02987" w:rsidRDefault="00F9224E" w:rsidP="00F0298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обустройство  детск</w:t>
      </w:r>
      <w:r w:rsidR="00390881">
        <w:rPr>
          <w:sz w:val="28"/>
          <w:szCs w:val="28"/>
        </w:rPr>
        <w:t>их</w:t>
      </w:r>
      <w:r>
        <w:rPr>
          <w:sz w:val="28"/>
          <w:szCs w:val="28"/>
        </w:rPr>
        <w:t xml:space="preserve"> площад</w:t>
      </w:r>
      <w:r w:rsidR="00390881">
        <w:rPr>
          <w:sz w:val="28"/>
          <w:szCs w:val="28"/>
        </w:rPr>
        <w:t>ок</w:t>
      </w:r>
      <w:r>
        <w:rPr>
          <w:sz w:val="28"/>
          <w:szCs w:val="28"/>
        </w:rPr>
        <w:t xml:space="preserve"> с приобретением материалов и оборудования </w:t>
      </w:r>
      <w:r w:rsidR="00390881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населенных пункт</w:t>
      </w:r>
      <w:r w:rsidR="00390881">
        <w:rPr>
          <w:sz w:val="28"/>
          <w:szCs w:val="28"/>
        </w:rPr>
        <w:t>ов</w:t>
      </w:r>
      <w:r>
        <w:rPr>
          <w:sz w:val="28"/>
          <w:szCs w:val="28"/>
        </w:rPr>
        <w:t xml:space="preserve"> поселения</w:t>
      </w:r>
      <w:proofErr w:type="gramStart"/>
      <w:r>
        <w:rPr>
          <w:sz w:val="28"/>
          <w:szCs w:val="28"/>
        </w:rPr>
        <w:t xml:space="preserve"> </w:t>
      </w:r>
      <w:r w:rsidR="00F02987">
        <w:rPr>
          <w:sz w:val="28"/>
          <w:szCs w:val="28"/>
        </w:rPr>
        <w:t>;</w:t>
      </w:r>
      <w:proofErr w:type="gramEnd"/>
    </w:p>
    <w:p w:rsidR="00F02987" w:rsidRDefault="00F02987" w:rsidP="00F0298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ремонт родников</w:t>
      </w:r>
      <w:r w:rsidR="00F9224E">
        <w:rPr>
          <w:sz w:val="28"/>
          <w:szCs w:val="28"/>
        </w:rPr>
        <w:t xml:space="preserve"> с приобретением материалов </w:t>
      </w:r>
      <w:r w:rsidR="00390881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="00390881">
        <w:rPr>
          <w:sz w:val="28"/>
          <w:szCs w:val="28"/>
        </w:rPr>
        <w:t>населенных пунктов поселения</w:t>
      </w:r>
      <w:r>
        <w:rPr>
          <w:sz w:val="28"/>
          <w:szCs w:val="28"/>
        </w:rPr>
        <w:t>;</w:t>
      </w:r>
    </w:p>
    <w:p w:rsidR="00F02987" w:rsidRDefault="00F02987" w:rsidP="00F0298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F9224E">
        <w:rPr>
          <w:sz w:val="28"/>
          <w:szCs w:val="28"/>
        </w:rPr>
        <w:t>очистка территории санкционированн</w:t>
      </w:r>
      <w:r w:rsidR="00390881">
        <w:rPr>
          <w:sz w:val="28"/>
          <w:szCs w:val="28"/>
        </w:rPr>
        <w:t>ых</w:t>
      </w:r>
      <w:r w:rsidR="00F9224E">
        <w:rPr>
          <w:sz w:val="28"/>
          <w:szCs w:val="28"/>
        </w:rPr>
        <w:t xml:space="preserve"> и несанкционированн</w:t>
      </w:r>
      <w:r w:rsidR="00390881">
        <w:rPr>
          <w:sz w:val="28"/>
          <w:szCs w:val="28"/>
        </w:rPr>
        <w:t>ых</w:t>
      </w:r>
      <w:r w:rsidR="00F9224E">
        <w:rPr>
          <w:sz w:val="28"/>
          <w:szCs w:val="28"/>
        </w:rPr>
        <w:t xml:space="preserve"> свал</w:t>
      </w:r>
      <w:r w:rsidR="00390881">
        <w:rPr>
          <w:sz w:val="28"/>
          <w:szCs w:val="28"/>
        </w:rPr>
        <w:t>ок на территории населенных пунктов поселения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F02987" w:rsidRDefault="00F02987" w:rsidP="00F0298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вырубка деревьев в деревне Мурза Берлибаш;</w:t>
      </w:r>
    </w:p>
    <w:p w:rsidR="00F02987" w:rsidRDefault="00F02987" w:rsidP="00F0298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организация в границах поселения водоснабжения:</w:t>
      </w:r>
    </w:p>
    <w:p w:rsidR="00F02987" w:rsidRDefault="00F02987" w:rsidP="00F0298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ремонт водопроводных сетей с пр</w:t>
      </w:r>
      <w:r w:rsidR="00390881">
        <w:rPr>
          <w:sz w:val="28"/>
          <w:szCs w:val="28"/>
        </w:rPr>
        <w:t>иобретением материалов на территории населенных пунктов поселения</w:t>
      </w:r>
      <w:proofErr w:type="gramStart"/>
      <w:r w:rsidR="00390881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02987" w:rsidRDefault="00F02987" w:rsidP="00F0298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дорожная деятельность в отношении автомобильных дорог местного значения:</w:t>
      </w:r>
    </w:p>
    <w:p w:rsidR="00F02987" w:rsidRDefault="00F02987" w:rsidP="00F0298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 содержание автомобильных дорог в границах населенных пунктов поселения;</w:t>
      </w:r>
    </w:p>
    <w:p w:rsidR="00F02987" w:rsidRDefault="00F02987" w:rsidP="00F0298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установка</w:t>
      </w:r>
      <w:r w:rsidR="00390881">
        <w:rPr>
          <w:sz w:val="28"/>
          <w:szCs w:val="28"/>
        </w:rPr>
        <w:t xml:space="preserve"> оборудования для ограничения проезда грузовых автомашин и тракторов</w:t>
      </w:r>
      <w:r>
        <w:rPr>
          <w:sz w:val="28"/>
          <w:szCs w:val="28"/>
        </w:rPr>
        <w:t xml:space="preserve"> </w:t>
      </w:r>
      <w:r w:rsidR="00F430AC">
        <w:rPr>
          <w:sz w:val="28"/>
          <w:szCs w:val="28"/>
        </w:rPr>
        <w:t xml:space="preserve">с приобретением материалов </w:t>
      </w:r>
      <w:r>
        <w:rPr>
          <w:sz w:val="28"/>
          <w:szCs w:val="28"/>
        </w:rPr>
        <w:t>при въезде в деревню Мурза Берлибаш;</w:t>
      </w:r>
    </w:p>
    <w:p w:rsidR="00F02987" w:rsidRDefault="00F02987" w:rsidP="00F0298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 организация ритуальных услуг и содержание мест захоронения:</w:t>
      </w:r>
    </w:p>
    <w:p w:rsidR="00F02987" w:rsidRDefault="00F02987" w:rsidP="00F0298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224E">
        <w:rPr>
          <w:sz w:val="28"/>
          <w:szCs w:val="28"/>
        </w:rPr>
        <w:t xml:space="preserve">ремонт </w:t>
      </w:r>
      <w:r>
        <w:rPr>
          <w:sz w:val="28"/>
          <w:szCs w:val="28"/>
        </w:rPr>
        <w:t>ограждени</w:t>
      </w:r>
      <w:r w:rsidR="00F9224E">
        <w:rPr>
          <w:sz w:val="28"/>
          <w:szCs w:val="28"/>
        </w:rPr>
        <w:t>я</w:t>
      </w:r>
      <w:r>
        <w:rPr>
          <w:sz w:val="28"/>
          <w:szCs w:val="28"/>
        </w:rPr>
        <w:t xml:space="preserve"> кладбища с приобретением материалов  в селе  Малые Кайбицы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967C1C" w:rsidRDefault="00967C1C" w:rsidP="00967C1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Обнародовать настоящее </w:t>
      </w:r>
      <w:r w:rsidR="00F430AC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на информационных стендах и разместить на официальном сайте поселения.</w:t>
      </w:r>
    </w:p>
    <w:p w:rsidR="00967C1C" w:rsidRDefault="00967C1C" w:rsidP="00967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Решение вступает в силу с момента его официального обнародования.</w:t>
      </w:r>
    </w:p>
    <w:p w:rsidR="00967C1C" w:rsidRDefault="00967C1C" w:rsidP="00967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оставляю за собой.</w:t>
      </w:r>
    </w:p>
    <w:p w:rsidR="00967C1C" w:rsidRDefault="00967C1C" w:rsidP="00967C1C">
      <w:pPr>
        <w:jc w:val="both"/>
        <w:rPr>
          <w:sz w:val="28"/>
          <w:szCs w:val="28"/>
        </w:rPr>
      </w:pPr>
    </w:p>
    <w:p w:rsidR="00967C1C" w:rsidRDefault="00967C1C" w:rsidP="00967C1C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Глава Эбалаковского сельского поселения</w:t>
      </w:r>
    </w:p>
    <w:p w:rsidR="00967C1C" w:rsidRDefault="00967C1C" w:rsidP="00967C1C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Кайбицкого муниципального района</w:t>
      </w:r>
    </w:p>
    <w:p w:rsidR="004D32BD" w:rsidRDefault="00967C1C" w:rsidP="00967C1C">
      <w:pPr>
        <w:autoSpaceDE w:val="0"/>
        <w:autoSpaceDN w:val="0"/>
        <w:adjustRightInd w:val="0"/>
        <w:outlineLvl w:val="1"/>
      </w:pPr>
      <w:r>
        <w:rPr>
          <w:b/>
          <w:sz w:val="28"/>
          <w:szCs w:val="28"/>
        </w:rPr>
        <w:t>Республики Татарстан                                                         М.Ф. Гизатуллина</w:t>
      </w:r>
    </w:p>
    <w:sectPr w:rsidR="004D32BD" w:rsidSect="00967C1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67C1C"/>
    <w:rsid w:val="00390881"/>
    <w:rsid w:val="004D32BD"/>
    <w:rsid w:val="00545953"/>
    <w:rsid w:val="005A21DF"/>
    <w:rsid w:val="005B5600"/>
    <w:rsid w:val="007E382D"/>
    <w:rsid w:val="0081746A"/>
    <w:rsid w:val="00967C1C"/>
    <w:rsid w:val="009B7754"/>
    <w:rsid w:val="00A77D5A"/>
    <w:rsid w:val="00E87B31"/>
    <w:rsid w:val="00F02987"/>
    <w:rsid w:val="00F430AC"/>
    <w:rsid w:val="00F9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C1C"/>
    <w:rPr>
      <w:color w:val="0000FF"/>
      <w:u w:val="single"/>
    </w:rPr>
  </w:style>
  <w:style w:type="paragraph" w:customStyle="1" w:styleId="ConsPlusNonformat">
    <w:name w:val="ConsPlusNonformat"/>
    <w:rsid w:val="00967C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967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68;n=52532;fld=134;dst=100085" TargetMode="External"/><Relationship Id="rId5" Type="http://schemas.openxmlformats.org/officeDocument/2006/relationships/hyperlink" Target="consultantplus://offline/main?base=LAW;n=117409;fld=134;dst=100159" TargetMode="External"/><Relationship Id="rId4" Type="http://schemas.openxmlformats.org/officeDocument/2006/relationships/hyperlink" Target="consultantplus://offline/main?base=LAW;n=117671;fld=134;dst=100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2017-09-21T10:18:00Z</cp:lastPrinted>
  <dcterms:created xsi:type="dcterms:W3CDTF">2017-09-18T05:47:00Z</dcterms:created>
  <dcterms:modified xsi:type="dcterms:W3CDTF">2017-09-27T05:52:00Z</dcterms:modified>
</cp:coreProperties>
</file>